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D7" w:rsidRPr="00BE1E19" w:rsidRDefault="006446CA" w:rsidP="00202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НАЧАЛЬНИКА ЧАСТООЗЕРСКОГО РОО 22 АВГУСТА 2019 ГОДА </w:t>
      </w:r>
      <w:r w:rsidR="00202BD7" w:rsidRPr="00BE1E19">
        <w:rPr>
          <w:rFonts w:ascii="Times New Roman" w:hAnsi="Times New Roman" w:cs="Times New Roman"/>
          <w:sz w:val="28"/>
          <w:szCs w:val="28"/>
        </w:rPr>
        <w:t xml:space="preserve"> </w:t>
      </w:r>
      <w:r w:rsidR="00202BD7" w:rsidRPr="00BE1E19">
        <w:rPr>
          <w:rFonts w:ascii="Times New Roman" w:hAnsi="Times New Roman" w:cs="Times New Roman"/>
          <w:b/>
          <w:sz w:val="28"/>
          <w:szCs w:val="28"/>
        </w:rPr>
        <w:t>« ИТОГИ 2018-2019 УЧЕБНОГО ГОДА И ЗАДАЧИ МУНИЦИПАЛЬНОЙ СИСТЕМЫ ОБРАЗОВАНИЯ НА 2019-2020 УЧЕБНЫЙ ГОД В СВЕТЕ НАЦИОНАЛЬНОГО ПР</w:t>
      </w:r>
      <w:r w:rsidR="000515FC">
        <w:rPr>
          <w:rFonts w:ascii="Times New Roman" w:hAnsi="Times New Roman" w:cs="Times New Roman"/>
          <w:b/>
          <w:sz w:val="28"/>
          <w:szCs w:val="28"/>
        </w:rPr>
        <w:t>О</w:t>
      </w:r>
      <w:r w:rsidR="00202BD7" w:rsidRPr="00BE1E19">
        <w:rPr>
          <w:rFonts w:ascii="Times New Roman" w:hAnsi="Times New Roman" w:cs="Times New Roman"/>
          <w:b/>
          <w:sz w:val="28"/>
          <w:szCs w:val="28"/>
        </w:rPr>
        <w:t>ЕКТА «ОБРАЗОВАНИЕ»</w:t>
      </w:r>
      <w:r w:rsidR="00BE77A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02BD7" w:rsidRPr="00BE1E19">
        <w:rPr>
          <w:rFonts w:ascii="Times New Roman" w:hAnsi="Times New Roman" w:cs="Times New Roman"/>
          <w:sz w:val="28"/>
          <w:szCs w:val="28"/>
        </w:rPr>
        <w:t xml:space="preserve"> </w:t>
      </w:r>
      <w:r w:rsidR="00DB003D">
        <w:rPr>
          <w:rFonts w:ascii="Times New Roman" w:hAnsi="Times New Roman" w:cs="Times New Roman"/>
          <w:sz w:val="28"/>
          <w:szCs w:val="28"/>
        </w:rPr>
        <w:t xml:space="preserve"> </w:t>
      </w:r>
      <w:r w:rsidR="00202BD7" w:rsidRPr="00BB640C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CC2C26" w:rsidRPr="00CC2C26" w:rsidRDefault="00CC2C26" w:rsidP="00CC2C26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2C26"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коллеги, участники и гости конференции!</w:t>
      </w:r>
    </w:p>
    <w:p w:rsidR="00CC2C26" w:rsidRDefault="00CC2C26" w:rsidP="00CC2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E19">
        <w:rPr>
          <w:rFonts w:ascii="Times New Roman" w:hAnsi="Times New Roman" w:cs="Times New Roman"/>
          <w:sz w:val="28"/>
          <w:szCs w:val="28"/>
        </w:rPr>
        <w:t>Позвольте  поприветствовать вас на н</w:t>
      </w:r>
      <w:r w:rsidR="00BE77A0">
        <w:rPr>
          <w:rFonts w:ascii="Times New Roman" w:hAnsi="Times New Roman" w:cs="Times New Roman"/>
          <w:sz w:val="28"/>
          <w:szCs w:val="28"/>
        </w:rPr>
        <w:t>ашем пленарном совещании и пред</w:t>
      </w:r>
      <w:r w:rsidRPr="00BE1E19">
        <w:rPr>
          <w:rFonts w:ascii="Times New Roman" w:hAnsi="Times New Roman" w:cs="Times New Roman"/>
          <w:sz w:val="28"/>
          <w:szCs w:val="28"/>
        </w:rPr>
        <w:t xml:space="preserve">ставить вашему вниманию доклад  </w:t>
      </w:r>
      <w:r w:rsidRPr="00BE1E19">
        <w:rPr>
          <w:rFonts w:ascii="Times New Roman" w:hAnsi="Times New Roman" w:cs="Times New Roman"/>
          <w:sz w:val="24"/>
          <w:szCs w:val="24"/>
        </w:rPr>
        <w:t>«ИТОГИ 2018-2019 УЧЕБНОГО ГОДА И ЗАДАЧИ МУНИЦИПАЛЬНОЙ СИСТЕМЫ ОБРАЗОВАНИЯ НА 2019-2020 УЧЕБНЫЙ ГОД В СВЕТЕ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36" w:rsidRDefault="005C3E57" w:rsidP="00BB640C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="0074764F">
        <w:rPr>
          <w:sz w:val="28"/>
          <w:szCs w:val="28"/>
        </w:rPr>
        <w:t xml:space="preserve"> будет кратким, но постараюсь осветить</w:t>
      </w:r>
      <w:r w:rsidR="00BE77A0" w:rsidRPr="00BE77A0">
        <w:rPr>
          <w:sz w:val="28"/>
          <w:szCs w:val="28"/>
        </w:rPr>
        <w:t xml:space="preserve"> дошкольно</w:t>
      </w:r>
      <w:r w:rsidR="0074764F">
        <w:rPr>
          <w:sz w:val="28"/>
          <w:szCs w:val="28"/>
        </w:rPr>
        <w:t>е</w:t>
      </w:r>
      <w:r w:rsidR="00BE77A0" w:rsidRPr="00BE77A0">
        <w:rPr>
          <w:sz w:val="28"/>
          <w:szCs w:val="28"/>
        </w:rPr>
        <w:t>,</w:t>
      </w:r>
      <w:r w:rsidR="00BE77A0">
        <w:rPr>
          <w:sz w:val="28"/>
          <w:szCs w:val="28"/>
        </w:rPr>
        <w:t xml:space="preserve"> </w:t>
      </w:r>
    </w:p>
    <w:p w:rsidR="00541A36" w:rsidRDefault="00BE77A0" w:rsidP="0074764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BE77A0">
        <w:rPr>
          <w:sz w:val="28"/>
          <w:szCs w:val="28"/>
        </w:rPr>
        <w:t>обще</w:t>
      </w:r>
      <w:r w:rsidR="0074764F">
        <w:rPr>
          <w:sz w:val="28"/>
          <w:szCs w:val="28"/>
        </w:rPr>
        <w:t>е</w:t>
      </w:r>
      <w:r w:rsidRPr="00BE77A0">
        <w:rPr>
          <w:sz w:val="28"/>
          <w:szCs w:val="28"/>
        </w:rPr>
        <w:t xml:space="preserve"> и дополнительно</w:t>
      </w:r>
      <w:r w:rsidR="0074764F">
        <w:rPr>
          <w:sz w:val="28"/>
          <w:szCs w:val="28"/>
        </w:rPr>
        <w:t>е</w:t>
      </w:r>
      <w:r w:rsidRPr="00BE77A0">
        <w:rPr>
          <w:sz w:val="28"/>
          <w:szCs w:val="28"/>
        </w:rPr>
        <w:t xml:space="preserve"> образовани</w:t>
      </w:r>
      <w:r w:rsidR="0074764F">
        <w:rPr>
          <w:sz w:val="28"/>
          <w:szCs w:val="28"/>
        </w:rPr>
        <w:t>е</w:t>
      </w:r>
      <w:r w:rsidR="0046019E">
        <w:rPr>
          <w:sz w:val="28"/>
          <w:szCs w:val="28"/>
        </w:rPr>
        <w:t xml:space="preserve"> за прошлый учебный год</w:t>
      </w:r>
      <w:r w:rsidR="00BB640C">
        <w:rPr>
          <w:sz w:val="28"/>
          <w:szCs w:val="28"/>
        </w:rPr>
        <w:t xml:space="preserve"> и обозначить основные приоритеты нового учебного года</w:t>
      </w:r>
      <w:r w:rsidR="006446CA">
        <w:rPr>
          <w:sz w:val="28"/>
          <w:szCs w:val="28"/>
        </w:rPr>
        <w:t xml:space="preserve"> в свете реализации национального проекта «Образование»</w:t>
      </w:r>
    </w:p>
    <w:p w:rsidR="00CC2C26" w:rsidRDefault="0074764F" w:rsidP="0074764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полный анализ работы </w:t>
      </w:r>
      <w:r w:rsidR="006446CA">
        <w:rPr>
          <w:sz w:val="28"/>
          <w:szCs w:val="28"/>
        </w:rPr>
        <w:t xml:space="preserve">специалистов, методистов отдела образования </w:t>
      </w:r>
      <w:r>
        <w:rPr>
          <w:sz w:val="28"/>
          <w:szCs w:val="28"/>
        </w:rPr>
        <w:t>вы сможете найти на сайте районного отдела образования в разделе «Методическая работа».</w:t>
      </w:r>
    </w:p>
    <w:p w:rsidR="006446CA" w:rsidRPr="0074764F" w:rsidRDefault="006446CA" w:rsidP="0074764F">
      <w:pPr>
        <w:pStyle w:val="a4"/>
        <w:spacing w:before="0" w:after="0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Итак, начну с дошкольного образования.</w:t>
      </w:r>
    </w:p>
    <w:p w:rsidR="00202BD7" w:rsidRDefault="00202BD7" w:rsidP="00753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E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="00BE77A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53230">
        <w:rPr>
          <w:rFonts w:ascii="Times New Roman" w:hAnsi="Times New Roman" w:cs="Times New Roman"/>
          <w:b/>
          <w:sz w:val="28"/>
          <w:szCs w:val="28"/>
        </w:rPr>
        <w:t>2 слайд)</w:t>
      </w:r>
    </w:p>
    <w:p w:rsidR="00DA560E" w:rsidRPr="003765EA" w:rsidRDefault="00DA560E" w:rsidP="00DA5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60E">
        <w:rPr>
          <w:rFonts w:ascii="Times New Roman" w:eastAsia="Times New Roman" w:hAnsi="Times New Roman" w:cs="Times New Roman"/>
          <w:sz w:val="28"/>
          <w:szCs w:val="28"/>
        </w:rPr>
        <w:t>Дошкольное образование является основополагающим уровнем системы общего образования, поэтому основное внимание в 201</w:t>
      </w:r>
      <w:r w:rsidRPr="00DA560E">
        <w:rPr>
          <w:rFonts w:ascii="Times New Roman" w:hAnsi="Times New Roman" w:cs="Times New Roman"/>
          <w:sz w:val="28"/>
          <w:szCs w:val="28"/>
        </w:rPr>
        <w:t>8</w:t>
      </w:r>
      <w:r w:rsidRPr="00DA560E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DA560E">
        <w:rPr>
          <w:rFonts w:ascii="Times New Roman" w:hAnsi="Times New Roman" w:cs="Times New Roman"/>
          <w:sz w:val="28"/>
          <w:szCs w:val="28"/>
        </w:rPr>
        <w:t>9</w:t>
      </w:r>
      <w:r w:rsidRPr="00DA560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было уделено выполнению приоритетных направлений государственной политики в сфере дошкольного образования с учетом запросов населения на образовательные услуги. </w:t>
      </w:r>
    </w:p>
    <w:p w:rsidR="00202BD7" w:rsidRPr="00ED14A1" w:rsidRDefault="00202BD7" w:rsidP="00202B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EA">
        <w:rPr>
          <w:rFonts w:ascii="Times New Roman" w:hAnsi="Times New Roman" w:cs="Times New Roman"/>
          <w:sz w:val="28"/>
          <w:szCs w:val="28"/>
        </w:rPr>
        <w:t>Задачи на 2018 год</w:t>
      </w:r>
      <w:r w:rsidR="003765EA" w:rsidRPr="003765EA">
        <w:rPr>
          <w:rFonts w:ascii="Times New Roman" w:hAnsi="Times New Roman" w:cs="Times New Roman"/>
          <w:sz w:val="28"/>
          <w:szCs w:val="28"/>
        </w:rPr>
        <w:t xml:space="preserve"> обозначены на слайде, не буду повторятьс</w:t>
      </w:r>
      <w:r w:rsidR="00753230">
        <w:rPr>
          <w:rFonts w:ascii="Times New Roman" w:hAnsi="Times New Roman" w:cs="Times New Roman"/>
          <w:sz w:val="28"/>
          <w:szCs w:val="28"/>
        </w:rPr>
        <w:t>я.</w:t>
      </w:r>
    </w:p>
    <w:p w:rsidR="00202BD7" w:rsidRPr="00ED14A1" w:rsidRDefault="00202BD7" w:rsidP="00202B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14A1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через:</w:t>
      </w:r>
    </w:p>
    <w:p w:rsidR="00202BD7" w:rsidRPr="00ED14A1" w:rsidRDefault="00202BD7" w:rsidP="00202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A1">
        <w:rPr>
          <w:rFonts w:ascii="Times New Roman" w:hAnsi="Times New Roman" w:cs="Times New Roman"/>
          <w:sz w:val="28"/>
          <w:szCs w:val="28"/>
        </w:rPr>
        <w:t>подготовку и повышение квалификации педагогов;</w:t>
      </w:r>
    </w:p>
    <w:p w:rsidR="00202BD7" w:rsidRPr="00ED14A1" w:rsidRDefault="00202BD7" w:rsidP="00202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A1">
        <w:rPr>
          <w:rFonts w:ascii="Times New Roman" w:hAnsi="Times New Roman" w:cs="Times New Roman"/>
          <w:sz w:val="28"/>
          <w:szCs w:val="28"/>
        </w:rPr>
        <w:t>создание современной развивающей предметно-пространственной среды;</w:t>
      </w:r>
    </w:p>
    <w:p w:rsidR="00202BD7" w:rsidRPr="00ED14A1" w:rsidRDefault="00202BD7" w:rsidP="00202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A1">
        <w:rPr>
          <w:rFonts w:ascii="Times New Roman" w:hAnsi="Times New Roman" w:cs="Times New Roman"/>
          <w:sz w:val="28"/>
          <w:szCs w:val="28"/>
        </w:rPr>
        <w:t>реализацию инновационной деятельности в дошкольных образовательных организациях;</w:t>
      </w:r>
    </w:p>
    <w:p w:rsidR="00202BD7" w:rsidRPr="00ED14A1" w:rsidRDefault="00202BD7" w:rsidP="00202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A1">
        <w:rPr>
          <w:rFonts w:ascii="Times New Roman" w:hAnsi="Times New Roman" w:cs="Times New Roman"/>
          <w:sz w:val="28"/>
          <w:szCs w:val="28"/>
        </w:rPr>
        <w:t xml:space="preserve">повышение качества консультативно-методической помощи по вопросам развития и воспитания детей раннего возраста; </w:t>
      </w:r>
    </w:p>
    <w:p w:rsidR="00202BD7" w:rsidRDefault="00202BD7" w:rsidP="00202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A1">
        <w:rPr>
          <w:rFonts w:ascii="Times New Roman" w:hAnsi="Times New Roman" w:cs="Times New Roman"/>
          <w:sz w:val="28"/>
          <w:szCs w:val="28"/>
        </w:rPr>
        <w:t xml:space="preserve">создание условий для работы с детьми с ОВЗ и инвалидностью. </w:t>
      </w:r>
    </w:p>
    <w:p w:rsidR="00202BD7" w:rsidRDefault="00202BD7" w:rsidP="00202BD7">
      <w:pPr>
        <w:pStyle w:val="a4"/>
        <w:spacing w:before="0" w:beforeAutospacing="0" w:after="0" w:afterAutospacing="0"/>
        <w:jc w:val="both"/>
        <w:rPr>
          <w:rStyle w:val="zag2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D14A1">
        <w:rPr>
          <w:sz w:val="28"/>
          <w:szCs w:val="28"/>
        </w:rPr>
        <w:t xml:space="preserve"> </w:t>
      </w:r>
      <w:r>
        <w:rPr>
          <w:rStyle w:val="zag2"/>
          <w:sz w:val="28"/>
          <w:szCs w:val="28"/>
        </w:rPr>
        <w:t>Своевременное пополнение информацией сайтов ДОО.</w:t>
      </w:r>
    </w:p>
    <w:p w:rsidR="00202BD7" w:rsidRDefault="00202BD7" w:rsidP="00202BD7">
      <w:pPr>
        <w:pStyle w:val="a4"/>
        <w:spacing w:before="0" w:beforeAutospacing="0" w:after="0" w:afterAutospacing="0"/>
        <w:jc w:val="both"/>
        <w:rPr>
          <w:rStyle w:val="zag2"/>
          <w:sz w:val="28"/>
          <w:szCs w:val="28"/>
        </w:rPr>
      </w:pPr>
      <w:r>
        <w:rPr>
          <w:rStyle w:val="zag2"/>
          <w:sz w:val="28"/>
          <w:szCs w:val="28"/>
        </w:rPr>
        <w:t>3. Активное участие педагогов и воспитанников в различных творческих, методических и спортивных мероприятиях.</w:t>
      </w:r>
    </w:p>
    <w:p w:rsidR="00833C24" w:rsidRDefault="00833C24" w:rsidP="00202BD7">
      <w:pPr>
        <w:pStyle w:val="a4"/>
        <w:spacing w:before="0" w:beforeAutospacing="0" w:after="0" w:afterAutospacing="0"/>
        <w:jc w:val="both"/>
        <w:rPr>
          <w:rStyle w:val="zag2"/>
          <w:sz w:val="28"/>
          <w:szCs w:val="28"/>
        </w:rPr>
      </w:pPr>
    </w:p>
    <w:p w:rsidR="00833C24" w:rsidRDefault="003765EA" w:rsidP="00202B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районе продолжает</w:t>
      </w:r>
      <w:r w:rsidR="00DB003D">
        <w:rPr>
          <w:rFonts w:ascii="Times New Roman" w:hAnsi="Times New Roman" w:cs="Times New Roman"/>
          <w:sz w:val="28"/>
          <w:szCs w:val="28"/>
        </w:rPr>
        <w:t>ся снижение детского населения, что естественно ведет к снижению числа воспитанников в де</w:t>
      </w:r>
      <w:r w:rsidR="00753230">
        <w:rPr>
          <w:rFonts w:ascii="Times New Roman" w:hAnsi="Times New Roman" w:cs="Times New Roman"/>
          <w:sz w:val="28"/>
          <w:szCs w:val="28"/>
        </w:rPr>
        <w:t>тских садах</w:t>
      </w:r>
      <w:r w:rsidR="0046019E">
        <w:rPr>
          <w:rFonts w:ascii="Times New Roman" w:hAnsi="Times New Roman" w:cs="Times New Roman"/>
          <w:sz w:val="28"/>
          <w:szCs w:val="28"/>
        </w:rPr>
        <w:t>.</w:t>
      </w:r>
      <w:r w:rsidR="00753230">
        <w:rPr>
          <w:rFonts w:ascii="Times New Roman" w:hAnsi="Times New Roman" w:cs="Times New Roman"/>
          <w:sz w:val="28"/>
          <w:szCs w:val="28"/>
        </w:rPr>
        <w:t xml:space="preserve"> </w:t>
      </w:r>
      <w:r w:rsidR="00753230" w:rsidRPr="00753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230" w:rsidRPr="003765EA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8702CA" w:rsidRPr="006446CA" w:rsidRDefault="008702CA" w:rsidP="008702CA">
      <w:pPr>
        <w:pStyle w:val="a3"/>
        <w:tabs>
          <w:tab w:val="left" w:pos="646"/>
        </w:tabs>
        <w:ind w:left="0"/>
        <w:rPr>
          <w:rFonts w:eastAsia="Arial Unicode MS"/>
          <w:color w:val="000000"/>
        </w:rPr>
      </w:pPr>
      <w:r w:rsidRPr="006446CA">
        <w:rPr>
          <w:rFonts w:eastAsia="Arial Unicode MS"/>
          <w:color w:val="000000"/>
        </w:rPr>
        <w:t>На территории Частоозерского района проживает 465 детей дошкольного возраста от  0 до 7 лет.</w:t>
      </w:r>
    </w:p>
    <w:p w:rsidR="008702CA" w:rsidRPr="006446CA" w:rsidRDefault="008702CA" w:rsidP="008702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6CA">
        <w:rPr>
          <w:rFonts w:ascii="Times New Roman" w:hAnsi="Times New Roman" w:cs="Times New Roman"/>
          <w:color w:val="000000"/>
          <w:sz w:val="28"/>
          <w:szCs w:val="28"/>
        </w:rPr>
        <w:t xml:space="preserve">      Число воспитанников дошкольных образовательных организаций в проше</w:t>
      </w:r>
      <w:r w:rsidR="006446CA" w:rsidRPr="006446CA">
        <w:rPr>
          <w:rFonts w:ascii="Times New Roman" w:hAnsi="Times New Roman" w:cs="Times New Roman"/>
          <w:color w:val="000000"/>
          <w:sz w:val="28"/>
          <w:szCs w:val="28"/>
        </w:rPr>
        <w:t>дшем учебном году составляло 280  детей.</w:t>
      </w:r>
    </w:p>
    <w:p w:rsidR="008702CA" w:rsidRDefault="008702CA" w:rsidP="00202B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65EA" w:rsidRPr="003765EA" w:rsidRDefault="003765EA" w:rsidP="00376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EA">
        <w:rPr>
          <w:rFonts w:ascii="Times New Roman" w:hAnsi="Times New Roman" w:cs="Times New Roman"/>
          <w:b/>
          <w:sz w:val="28"/>
          <w:szCs w:val="28"/>
        </w:rPr>
        <w:t>Численность детей дошкольного возраста на территории Частоозерского района</w:t>
      </w:r>
      <w:r w:rsidR="00753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230" w:rsidRPr="003765EA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3765EA" w:rsidRDefault="003765EA" w:rsidP="0037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815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1174"/>
        <w:gridCol w:w="952"/>
        <w:gridCol w:w="993"/>
        <w:gridCol w:w="1417"/>
      </w:tblGrid>
      <w:tr w:rsidR="003765EA" w:rsidTr="00833C24">
        <w:trPr>
          <w:trHeight w:val="428"/>
        </w:trPr>
        <w:tc>
          <w:tcPr>
            <w:tcW w:w="1279" w:type="dxa"/>
          </w:tcPr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4" w:type="dxa"/>
          </w:tcPr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52" w:type="dxa"/>
          </w:tcPr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3765EA" w:rsidRDefault="003765EA" w:rsidP="0037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765EA" w:rsidTr="00833C24">
        <w:trPr>
          <w:trHeight w:val="525"/>
        </w:trPr>
        <w:tc>
          <w:tcPr>
            <w:tcW w:w="1279" w:type="dxa"/>
          </w:tcPr>
          <w:p w:rsidR="003765EA" w:rsidRDefault="00EA10B3" w:rsidP="003765EA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  <w:p w:rsidR="003765EA" w:rsidRDefault="003765EA" w:rsidP="0046019E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3765EA" w:rsidRDefault="00EA10B3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952" w:type="dxa"/>
          </w:tcPr>
          <w:p w:rsidR="003765EA" w:rsidRDefault="00DB003D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10B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3765EA" w:rsidRDefault="003765EA" w:rsidP="0046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417" w:type="dxa"/>
          </w:tcPr>
          <w:p w:rsidR="003765EA" w:rsidRDefault="003765EA" w:rsidP="0046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</w:tbl>
    <w:p w:rsidR="00753230" w:rsidRDefault="0024440D" w:rsidP="00DB003D">
      <w:pPr>
        <w:pStyle w:val="a3"/>
        <w:tabs>
          <w:tab w:val="left" w:pos="646"/>
        </w:tabs>
        <w:ind w:left="0"/>
        <w:rPr>
          <w:rFonts w:eastAsia="Times New Roman"/>
          <w:color w:val="FF0000"/>
        </w:rPr>
      </w:pPr>
      <w:r w:rsidRPr="0024440D">
        <w:rPr>
          <w:rFonts w:eastAsia="Arial Unicode MS"/>
          <w:color w:val="FF0000"/>
        </w:rPr>
        <w:t xml:space="preserve">     </w:t>
      </w:r>
      <w:r w:rsidRPr="0024440D">
        <w:rPr>
          <w:rFonts w:eastAsia="Times New Roman"/>
          <w:color w:val="FF0000"/>
        </w:rPr>
        <w:t xml:space="preserve">    </w:t>
      </w:r>
    </w:p>
    <w:p w:rsidR="00753230" w:rsidRPr="008702CA" w:rsidRDefault="00753230" w:rsidP="00753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CA">
        <w:rPr>
          <w:rFonts w:ascii="Times New Roman" w:hAnsi="Times New Roman" w:cs="Times New Roman"/>
          <w:b/>
          <w:color w:val="000000"/>
          <w:sz w:val="28"/>
          <w:szCs w:val="28"/>
        </w:rPr>
        <w:t>Число воспитанников в</w:t>
      </w:r>
      <w:r w:rsidRPr="008702CA">
        <w:rPr>
          <w:rFonts w:ascii="Times New Roman" w:hAnsi="Times New Roman" w:cs="Times New Roman"/>
          <w:b/>
          <w:sz w:val="28"/>
          <w:szCs w:val="28"/>
        </w:rPr>
        <w:t xml:space="preserve"> разрезе ДОО:</w:t>
      </w:r>
    </w:p>
    <w:p w:rsidR="00753230" w:rsidRPr="008702CA" w:rsidRDefault="00753230" w:rsidP="00753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8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  <w:gridCol w:w="1098"/>
        <w:gridCol w:w="1246"/>
        <w:gridCol w:w="1350"/>
        <w:gridCol w:w="1351"/>
        <w:gridCol w:w="1483"/>
      </w:tblGrid>
      <w:tr w:rsidR="00753230" w:rsidTr="0046019E">
        <w:trPr>
          <w:trHeight w:val="428"/>
        </w:trPr>
        <w:tc>
          <w:tcPr>
            <w:tcW w:w="2120" w:type="dxa"/>
          </w:tcPr>
          <w:p w:rsidR="00753230" w:rsidRPr="00AF1C21" w:rsidRDefault="00753230" w:rsidP="0046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ДОО</w:t>
            </w:r>
          </w:p>
        </w:tc>
        <w:tc>
          <w:tcPr>
            <w:tcW w:w="1098" w:type="dxa"/>
          </w:tcPr>
          <w:p w:rsidR="00753230" w:rsidRPr="00AF1C21" w:rsidRDefault="00753230" w:rsidP="0046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246" w:type="dxa"/>
          </w:tcPr>
          <w:p w:rsidR="00753230" w:rsidRPr="00AF1C21" w:rsidRDefault="00753230" w:rsidP="0046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50" w:type="dxa"/>
          </w:tcPr>
          <w:p w:rsidR="00753230" w:rsidRPr="00AF1C21" w:rsidRDefault="00753230" w:rsidP="0046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753230" w:rsidRPr="00AF1C21" w:rsidRDefault="00753230" w:rsidP="0046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</w:t>
            </w: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83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на 2019-</w:t>
            </w:r>
          </w:p>
          <w:p w:rsidR="00753230" w:rsidRPr="00AF1C21" w:rsidRDefault="00753230" w:rsidP="00460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753230" w:rsidTr="0046019E">
        <w:trPr>
          <w:trHeight w:val="135"/>
        </w:trPr>
        <w:tc>
          <w:tcPr>
            <w:tcW w:w="2120" w:type="dxa"/>
          </w:tcPr>
          <w:p w:rsidR="00753230" w:rsidRDefault="00753230" w:rsidP="0046019E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1098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46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350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351" w:type="dxa"/>
          </w:tcPr>
          <w:p w:rsidR="00753230" w:rsidRDefault="009119D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83" w:type="dxa"/>
          </w:tcPr>
          <w:p w:rsidR="00753230" w:rsidRDefault="009119D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53230" w:rsidTr="0046019E">
        <w:trPr>
          <w:trHeight w:val="177"/>
        </w:trPr>
        <w:tc>
          <w:tcPr>
            <w:tcW w:w="2120" w:type="dxa"/>
          </w:tcPr>
          <w:p w:rsidR="00753230" w:rsidRDefault="00753230" w:rsidP="0046019E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098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46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50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51" w:type="dxa"/>
          </w:tcPr>
          <w:p w:rsidR="00753230" w:rsidRDefault="009119D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83" w:type="dxa"/>
          </w:tcPr>
          <w:p w:rsidR="00753230" w:rsidRDefault="00B67393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3230" w:rsidTr="0046019E">
        <w:trPr>
          <w:trHeight w:val="135"/>
        </w:trPr>
        <w:tc>
          <w:tcPr>
            <w:tcW w:w="2120" w:type="dxa"/>
          </w:tcPr>
          <w:p w:rsidR="00753230" w:rsidRDefault="00753230" w:rsidP="0046019E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098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6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50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51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3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53230" w:rsidTr="0046019E">
        <w:trPr>
          <w:trHeight w:val="177"/>
        </w:trPr>
        <w:tc>
          <w:tcPr>
            <w:tcW w:w="2120" w:type="dxa"/>
          </w:tcPr>
          <w:p w:rsidR="00753230" w:rsidRDefault="00753230" w:rsidP="0046019E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1098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6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3230" w:rsidTr="0046019E">
        <w:trPr>
          <w:trHeight w:val="177"/>
        </w:trPr>
        <w:tc>
          <w:tcPr>
            <w:tcW w:w="2120" w:type="dxa"/>
          </w:tcPr>
          <w:p w:rsidR="00753230" w:rsidRDefault="00753230" w:rsidP="0046019E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1098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1" w:type="dxa"/>
          </w:tcPr>
          <w:p w:rsidR="00753230" w:rsidRDefault="009119D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</w:tcPr>
          <w:p w:rsidR="00753230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53230" w:rsidTr="0046019E">
        <w:trPr>
          <w:trHeight w:val="177"/>
        </w:trPr>
        <w:tc>
          <w:tcPr>
            <w:tcW w:w="2120" w:type="dxa"/>
          </w:tcPr>
          <w:p w:rsidR="00753230" w:rsidRPr="00AF1C21" w:rsidRDefault="00753230" w:rsidP="0046019E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1098" w:type="dxa"/>
          </w:tcPr>
          <w:p w:rsidR="00753230" w:rsidRPr="00AF1C21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753230" w:rsidRPr="00AF1C21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1350" w:type="dxa"/>
          </w:tcPr>
          <w:p w:rsidR="00753230" w:rsidRPr="00AF1C21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1351" w:type="dxa"/>
          </w:tcPr>
          <w:p w:rsidR="00753230" w:rsidRPr="00AF1C21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19D0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83" w:type="dxa"/>
          </w:tcPr>
          <w:p w:rsidR="00753230" w:rsidRPr="00AF1C21" w:rsidRDefault="00753230" w:rsidP="0046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C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19D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753230" w:rsidRDefault="00753230" w:rsidP="00DB003D">
      <w:pPr>
        <w:pStyle w:val="a3"/>
        <w:tabs>
          <w:tab w:val="left" w:pos="646"/>
        </w:tabs>
        <w:ind w:left="0"/>
        <w:rPr>
          <w:rFonts w:eastAsia="Times New Roman"/>
          <w:color w:val="FF0000"/>
        </w:rPr>
      </w:pPr>
    </w:p>
    <w:p w:rsidR="005C3E57" w:rsidRDefault="00D5566F" w:rsidP="00DB003D">
      <w:pPr>
        <w:pStyle w:val="a3"/>
        <w:tabs>
          <w:tab w:val="left" w:pos="646"/>
        </w:tabs>
        <w:ind w:left="0"/>
        <w:rPr>
          <w:rFonts w:eastAsia="Times New Roman"/>
        </w:rPr>
      </w:pPr>
      <w:r w:rsidRPr="008F635F">
        <w:rPr>
          <w:rFonts w:eastAsia="Times New Roman"/>
        </w:rPr>
        <w:t>На слайде вы видите</w:t>
      </w:r>
      <w:r w:rsidR="008F635F" w:rsidRPr="008F635F">
        <w:rPr>
          <w:rFonts w:eastAsia="Times New Roman"/>
        </w:rPr>
        <w:t>,</w:t>
      </w:r>
      <w:r w:rsidRPr="008F635F">
        <w:rPr>
          <w:rFonts w:eastAsia="Times New Roman"/>
        </w:rPr>
        <w:t xml:space="preserve"> что идет снижение списочного состава воспитанников в детских садах, но фактическая посещаемость детей еще ниже.</w:t>
      </w:r>
      <w:r w:rsidR="008F635F" w:rsidRPr="008F635F">
        <w:rPr>
          <w:rFonts w:eastAsia="Times New Roman"/>
        </w:rPr>
        <w:t xml:space="preserve"> </w:t>
      </w:r>
      <w:r w:rsidR="00B67393">
        <w:rPr>
          <w:rFonts w:eastAsia="Times New Roman"/>
        </w:rPr>
        <w:t>За семь месяцев текущего года она составила – 167 детей в день или 64%</w:t>
      </w:r>
      <w:r w:rsidR="008A5EFF">
        <w:rPr>
          <w:rFonts w:eastAsia="Times New Roman"/>
        </w:rPr>
        <w:t xml:space="preserve"> от списочного состава</w:t>
      </w:r>
      <w:r w:rsidR="00B67393">
        <w:rPr>
          <w:rFonts w:eastAsia="Times New Roman"/>
        </w:rPr>
        <w:t>.</w:t>
      </w:r>
    </w:p>
    <w:p w:rsidR="00D5566F" w:rsidRPr="008F635F" w:rsidRDefault="00D5566F" w:rsidP="00DB003D">
      <w:pPr>
        <w:pStyle w:val="a3"/>
        <w:tabs>
          <w:tab w:val="left" w:pos="646"/>
        </w:tabs>
        <w:ind w:left="0"/>
        <w:rPr>
          <w:rFonts w:eastAsia="Times New Roman"/>
        </w:rPr>
      </w:pPr>
      <w:r w:rsidRPr="008F635F">
        <w:rPr>
          <w:rFonts w:eastAsia="Times New Roman"/>
        </w:rPr>
        <w:t>Пропуски по болезни одним ре</w:t>
      </w:r>
      <w:r w:rsidR="009119D0">
        <w:rPr>
          <w:rFonts w:eastAsia="Times New Roman"/>
        </w:rPr>
        <w:t xml:space="preserve">бенком за 2018 год составили </w:t>
      </w:r>
      <w:r w:rsidR="008A5EFF">
        <w:rPr>
          <w:rFonts w:eastAsia="Times New Roman"/>
        </w:rPr>
        <w:t>по району</w:t>
      </w:r>
      <w:r w:rsidR="009119D0">
        <w:rPr>
          <w:rFonts w:eastAsia="Times New Roman"/>
        </w:rPr>
        <w:t>– 4</w:t>
      </w:r>
      <w:r w:rsidRPr="008F635F">
        <w:rPr>
          <w:rFonts w:eastAsia="Times New Roman"/>
        </w:rPr>
        <w:t>0 дней</w:t>
      </w:r>
      <w:r w:rsidR="009119D0">
        <w:rPr>
          <w:rFonts w:eastAsia="Times New Roman"/>
        </w:rPr>
        <w:t xml:space="preserve"> (детский сад «Теремок» - 54, «Родничок»-84 дня)</w:t>
      </w:r>
      <w:r w:rsidRPr="008F635F">
        <w:rPr>
          <w:rFonts w:eastAsia="Times New Roman"/>
        </w:rPr>
        <w:t>, а сколько родителей просто не водят детей в детский сад.</w:t>
      </w:r>
    </w:p>
    <w:p w:rsidR="008F635F" w:rsidRPr="008F635F" w:rsidRDefault="0046019E" w:rsidP="008F635F">
      <w:pPr>
        <w:pStyle w:val="a3"/>
        <w:tabs>
          <w:tab w:val="left" w:pos="646"/>
        </w:tabs>
        <w:ind w:left="0"/>
        <w:rPr>
          <w:rFonts w:eastAsia="Arial Unicode MS"/>
        </w:rPr>
      </w:pPr>
      <w:r w:rsidRPr="008F635F">
        <w:t xml:space="preserve">   Количество неорганизованных детей в возрасте от 0 до 7 лет </w:t>
      </w:r>
      <w:r w:rsidR="0074764F" w:rsidRPr="008F635F">
        <w:t>-</w:t>
      </w:r>
      <w:r w:rsidR="008A5EFF">
        <w:t xml:space="preserve"> 185</w:t>
      </w:r>
      <w:r w:rsidRPr="008F635F">
        <w:t xml:space="preserve">  человек, а ведь все они со временем придут обучаться в школу.</w:t>
      </w:r>
      <w:r w:rsidR="008F635F" w:rsidRPr="008F635F">
        <w:rPr>
          <w:rFonts w:eastAsia="Arial Unicode MS"/>
        </w:rPr>
        <w:t xml:space="preserve">  </w:t>
      </w:r>
    </w:p>
    <w:p w:rsidR="008F635F" w:rsidRPr="008A5EFF" w:rsidRDefault="008F635F" w:rsidP="008F635F">
      <w:pPr>
        <w:pStyle w:val="a3"/>
        <w:tabs>
          <w:tab w:val="left" w:pos="646"/>
        </w:tabs>
        <w:ind w:left="0"/>
      </w:pPr>
      <w:r w:rsidRPr="00753230">
        <w:rPr>
          <w:color w:val="FF0000"/>
        </w:rPr>
        <w:lastRenderedPageBreak/>
        <w:t xml:space="preserve">   </w:t>
      </w:r>
      <w:r w:rsidRPr="008A5EFF">
        <w:t>Процент охвата дошкольным образованием составил  – 60,4 %, а ведь еще в прошлом году наш район был в числе лидеров по о</w:t>
      </w:r>
      <w:r w:rsidR="008A5EFF" w:rsidRPr="008A5EFF">
        <w:t>бласти и процент охвата составлял</w:t>
      </w:r>
      <w:r w:rsidRPr="008A5EFF">
        <w:t xml:space="preserve"> – 75% для детей от 3 до 7 лет и 18% для детей от 1,5 до 3 лет.</w:t>
      </w:r>
    </w:p>
    <w:p w:rsidR="0046019E" w:rsidRPr="00753230" w:rsidRDefault="0046019E" w:rsidP="0046019E">
      <w:pPr>
        <w:pStyle w:val="a3"/>
        <w:tabs>
          <w:tab w:val="left" w:pos="646"/>
        </w:tabs>
        <w:ind w:left="0"/>
        <w:rPr>
          <w:color w:val="FF0000"/>
        </w:rPr>
      </w:pPr>
    </w:p>
    <w:p w:rsidR="008702CA" w:rsidRPr="00BF0AD3" w:rsidRDefault="00D5566F" w:rsidP="008702CA">
      <w:pPr>
        <w:pStyle w:val="a3"/>
        <w:tabs>
          <w:tab w:val="left" w:pos="646"/>
        </w:tabs>
        <w:ind w:left="0"/>
      </w:pPr>
      <w:r>
        <w:rPr>
          <w:color w:val="FF0000"/>
        </w:rPr>
        <w:t xml:space="preserve">  </w:t>
      </w:r>
      <w:r w:rsidR="00753230">
        <w:t xml:space="preserve"> </w:t>
      </w:r>
      <w:r w:rsidR="008702CA" w:rsidRPr="00BF0AD3">
        <w:t xml:space="preserve">В трех детских садах функционируют консультационно-методические центры (далее - КМЦ) для оказания методической, психологической, консультационной помощи родителям, дети которых не посещают детский сад. </w:t>
      </w:r>
    </w:p>
    <w:p w:rsidR="008702CA" w:rsidRPr="002D5E0B" w:rsidRDefault="008702CA" w:rsidP="008702CA">
      <w:pPr>
        <w:pStyle w:val="a3"/>
        <w:tabs>
          <w:tab w:val="left" w:pos="646"/>
        </w:tabs>
        <w:ind w:left="0"/>
      </w:pPr>
      <w:r>
        <w:rPr>
          <w:i/>
        </w:rPr>
        <w:t xml:space="preserve">       </w:t>
      </w:r>
      <w:r w:rsidRPr="00C348F2">
        <w:t>В 2018-2019 учебном году услугами КМЦ было охвачено 63 ребенка дошкольного возраста</w:t>
      </w:r>
      <w:r w:rsidR="00541A36">
        <w:t xml:space="preserve"> или 29,8 % от количества неорганизованных детей, это очень мало</w:t>
      </w:r>
      <w:r>
        <w:rPr>
          <w:i/>
        </w:rPr>
        <w:t>.</w:t>
      </w:r>
      <w:r w:rsidRPr="00886AEB">
        <w:rPr>
          <w:i/>
        </w:rPr>
        <w:t xml:space="preserve"> </w:t>
      </w:r>
    </w:p>
    <w:p w:rsidR="008702CA" w:rsidRPr="008D097A" w:rsidRDefault="008702CA" w:rsidP="006E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57" w:rsidRDefault="006E10F8" w:rsidP="005C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32">
        <w:rPr>
          <w:rFonts w:ascii="Times New Roman" w:hAnsi="Times New Roman" w:cs="Times New Roman"/>
          <w:sz w:val="28"/>
          <w:szCs w:val="28"/>
        </w:rPr>
        <w:t xml:space="preserve">       </w:t>
      </w:r>
      <w:r w:rsidR="008A5EFF">
        <w:rPr>
          <w:rFonts w:ascii="Times New Roman" w:hAnsi="Times New Roman" w:cs="Times New Roman"/>
          <w:sz w:val="28"/>
          <w:szCs w:val="28"/>
        </w:rPr>
        <w:t xml:space="preserve">В ДОО </w:t>
      </w:r>
      <w:r>
        <w:rPr>
          <w:rFonts w:ascii="Times New Roman" w:hAnsi="Times New Roman" w:cs="Times New Roman"/>
          <w:sz w:val="28"/>
          <w:szCs w:val="28"/>
        </w:rPr>
        <w:t xml:space="preserve"> работали 27</w:t>
      </w:r>
      <w:r w:rsidRPr="00371232">
        <w:rPr>
          <w:rFonts w:ascii="Times New Roman" w:hAnsi="Times New Roman" w:cs="Times New Roman"/>
          <w:sz w:val="28"/>
          <w:szCs w:val="28"/>
        </w:rPr>
        <w:t xml:space="preserve">  педагогических и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371232">
        <w:rPr>
          <w:rFonts w:ascii="Times New Roman" w:hAnsi="Times New Roman" w:cs="Times New Roman"/>
          <w:sz w:val="28"/>
          <w:szCs w:val="28"/>
        </w:rPr>
        <w:t xml:space="preserve"> руководящих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1232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371232">
        <w:rPr>
          <w:rFonts w:ascii="Times New Roman" w:hAnsi="Times New Roman" w:cs="Times New Roman"/>
          <w:sz w:val="28"/>
          <w:szCs w:val="28"/>
        </w:rPr>
        <w:t xml:space="preserve"> 2 старших воспитателя, 2 музыкальных руководителя, 21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1232">
        <w:rPr>
          <w:rFonts w:ascii="Times New Roman" w:hAnsi="Times New Roman" w:cs="Times New Roman"/>
          <w:sz w:val="28"/>
          <w:szCs w:val="28"/>
        </w:rPr>
        <w:t>, 2 педагога-психолога.</w:t>
      </w:r>
      <w:r w:rsidR="005C3E57">
        <w:rPr>
          <w:rFonts w:ascii="Times New Roman" w:hAnsi="Times New Roman" w:cs="Times New Roman"/>
          <w:sz w:val="28"/>
          <w:szCs w:val="28"/>
        </w:rPr>
        <w:t xml:space="preserve">  </w:t>
      </w:r>
      <w:r w:rsidR="00CE43C0" w:rsidRPr="00CE43C0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5C3E57" w:rsidRPr="00BF0AD3" w:rsidRDefault="005C3E57" w:rsidP="005C3E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Крайне низок процент педагогических работников с в</w:t>
      </w:r>
      <w:r w:rsidRPr="004839B1">
        <w:rPr>
          <w:rFonts w:ascii="Times New Roman" w:hAnsi="Times New Roman" w:cs="Times New Roman"/>
          <w:sz w:val="28"/>
          <w:szCs w:val="28"/>
        </w:rPr>
        <w:t>ысш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839B1">
        <w:rPr>
          <w:rFonts w:ascii="Times New Roman" w:hAnsi="Times New Roman" w:cs="Times New Roman"/>
          <w:sz w:val="28"/>
          <w:szCs w:val="28"/>
        </w:rPr>
        <w:t xml:space="preserve">  педагогическ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839B1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4839B1">
        <w:rPr>
          <w:rFonts w:ascii="Times New Roman" w:hAnsi="Times New Roman" w:cs="Times New Roman"/>
          <w:sz w:val="28"/>
          <w:szCs w:val="28"/>
        </w:rPr>
        <w:t xml:space="preserve"> из 27 пе</w:t>
      </w:r>
      <w:r>
        <w:rPr>
          <w:rFonts w:ascii="Times New Roman" w:hAnsi="Times New Roman" w:cs="Times New Roman"/>
          <w:sz w:val="28"/>
          <w:szCs w:val="28"/>
        </w:rPr>
        <w:t xml:space="preserve">дагогов его  имеют 6 человек (22%). </w:t>
      </w:r>
      <w:r w:rsidRPr="004839B1">
        <w:rPr>
          <w:rFonts w:ascii="Times New Roman" w:hAnsi="Times New Roman" w:cs="Times New Roman"/>
          <w:sz w:val="28"/>
          <w:szCs w:val="28"/>
        </w:rPr>
        <w:t>Среднее профессиональное педагогическое образование имеют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39B1">
        <w:rPr>
          <w:rFonts w:ascii="Times New Roman" w:hAnsi="Times New Roman" w:cs="Times New Roman"/>
          <w:sz w:val="28"/>
          <w:szCs w:val="28"/>
        </w:rPr>
        <w:t xml:space="preserve"> педагогов (5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39B1">
        <w:rPr>
          <w:rFonts w:ascii="Times New Roman" w:hAnsi="Times New Roman" w:cs="Times New Roman"/>
          <w:sz w:val="28"/>
          <w:szCs w:val="28"/>
        </w:rPr>
        <w:t xml:space="preserve">%), </w:t>
      </w:r>
      <w:r w:rsidRPr="008D6094">
        <w:rPr>
          <w:rFonts w:ascii="Times New Roman" w:hAnsi="Times New Roman" w:cs="Times New Roman"/>
          <w:sz w:val="28"/>
          <w:szCs w:val="28"/>
        </w:rPr>
        <w:t>у 6 работников (22%) непедагогическое образование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F0A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3E57" w:rsidRPr="00371232" w:rsidRDefault="005C3E57" w:rsidP="006E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F8" w:rsidRDefault="006E10F8" w:rsidP="006E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AE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9A709D">
        <w:rPr>
          <w:rFonts w:ascii="Times New Roman" w:hAnsi="Times New Roman" w:cs="Times New Roman"/>
          <w:sz w:val="28"/>
          <w:szCs w:val="28"/>
        </w:rPr>
        <w:t xml:space="preserve">19 </w:t>
      </w:r>
      <w:r w:rsidR="001F1359">
        <w:rPr>
          <w:rFonts w:ascii="Times New Roman" w:hAnsi="Times New Roman" w:cs="Times New Roman"/>
          <w:sz w:val="28"/>
          <w:szCs w:val="28"/>
        </w:rPr>
        <w:t xml:space="preserve">(70,4%) </w:t>
      </w:r>
      <w:r w:rsidRPr="009A709D">
        <w:rPr>
          <w:rFonts w:ascii="Times New Roman" w:hAnsi="Times New Roman" w:cs="Times New Roman"/>
          <w:sz w:val="28"/>
          <w:szCs w:val="28"/>
        </w:rPr>
        <w:t xml:space="preserve">педагогов ДОО имеют первую квалификационную категорию. </w:t>
      </w:r>
    </w:p>
    <w:p w:rsidR="006E10F8" w:rsidRPr="009A709D" w:rsidRDefault="006E10F8" w:rsidP="006E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805"/>
        <w:gridCol w:w="1554"/>
        <w:gridCol w:w="1208"/>
        <w:gridCol w:w="850"/>
        <w:gridCol w:w="1134"/>
        <w:gridCol w:w="1276"/>
        <w:gridCol w:w="1241"/>
      </w:tblGrid>
      <w:tr w:rsidR="006E10F8" w:rsidRPr="00886AEB" w:rsidTr="0046019E">
        <w:trPr>
          <w:trHeight w:val="555"/>
        </w:trPr>
        <w:tc>
          <w:tcPr>
            <w:tcW w:w="503" w:type="dxa"/>
            <w:vMerge w:val="restart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5" w:type="dxa"/>
            <w:vMerge w:val="restart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1B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554" w:type="dxa"/>
            <w:vMerge w:val="restart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1B">
              <w:rPr>
                <w:rFonts w:ascii="Times New Roman" w:hAnsi="Times New Roman" w:cs="Times New Roman"/>
                <w:sz w:val="20"/>
                <w:szCs w:val="20"/>
              </w:rPr>
              <w:t>Общее количество педагогических и руководящих работников</w:t>
            </w:r>
          </w:p>
        </w:tc>
        <w:tc>
          <w:tcPr>
            <w:tcW w:w="1208" w:type="dxa"/>
            <w:vMerge w:val="restart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1B">
              <w:rPr>
                <w:rFonts w:ascii="Times New Roman" w:hAnsi="Times New Roman" w:cs="Times New Roman"/>
                <w:sz w:val="20"/>
                <w:szCs w:val="20"/>
              </w:rPr>
              <w:t>Из них имеют квалификационные категории</w:t>
            </w:r>
          </w:p>
        </w:tc>
        <w:tc>
          <w:tcPr>
            <w:tcW w:w="850" w:type="dxa"/>
            <w:vMerge w:val="restart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1B">
              <w:rPr>
                <w:rFonts w:ascii="Times New Roman" w:hAnsi="Times New Roman" w:cs="Times New Roman"/>
                <w:sz w:val="20"/>
                <w:szCs w:val="20"/>
              </w:rPr>
              <w:t>Процент от общего количества</w:t>
            </w:r>
          </w:p>
        </w:tc>
        <w:tc>
          <w:tcPr>
            <w:tcW w:w="1134" w:type="dxa"/>
            <w:vMerge w:val="restart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1B">
              <w:rPr>
                <w:rFonts w:ascii="Times New Roman" w:hAnsi="Times New Roman" w:cs="Times New Roman"/>
                <w:sz w:val="20"/>
                <w:szCs w:val="20"/>
              </w:rPr>
              <w:t>В том числе аттестованы в 2018 году</w:t>
            </w:r>
          </w:p>
        </w:tc>
        <w:tc>
          <w:tcPr>
            <w:tcW w:w="2517" w:type="dxa"/>
            <w:gridSpan w:val="2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1AF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6E10F8" w:rsidRPr="00886AEB" w:rsidTr="0046019E">
        <w:trPr>
          <w:trHeight w:val="600"/>
        </w:trPr>
        <w:tc>
          <w:tcPr>
            <w:tcW w:w="503" w:type="dxa"/>
            <w:vMerge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1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41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1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6E10F8" w:rsidRPr="00886AEB" w:rsidTr="0046019E">
        <w:tc>
          <w:tcPr>
            <w:tcW w:w="503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55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8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10F8" w:rsidRPr="00886AEB" w:rsidTr="0046019E">
        <w:tc>
          <w:tcPr>
            <w:tcW w:w="503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55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8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10F8" w:rsidRPr="00886AEB" w:rsidTr="0046019E">
        <w:tc>
          <w:tcPr>
            <w:tcW w:w="503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55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8" w:rsidRPr="00886AEB" w:rsidTr="0046019E">
        <w:tc>
          <w:tcPr>
            <w:tcW w:w="503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55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0F8" w:rsidRPr="00886AEB" w:rsidTr="0046019E">
        <w:tc>
          <w:tcPr>
            <w:tcW w:w="503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155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10F8" w:rsidRPr="00CD021B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6E10F8" w:rsidRPr="00FC71AF" w:rsidRDefault="006E10F8" w:rsidP="0046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10F8" w:rsidRPr="00886AEB" w:rsidRDefault="006E10F8" w:rsidP="006E10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0F8" w:rsidRPr="001E6E28" w:rsidRDefault="006E10F8" w:rsidP="006E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E28">
        <w:rPr>
          <w:rFonts w:ascii="Times New Roman" w:hAnsi="Times New Roman" w:cs="Times New Roman"/>
          <w:sz w:val="28"/>
          <w:szCs w:val="28"/>
        </w:rPr>
        <w:t xml:space="preserve">    Повышение квалификации в соответствии со стандартом дошкольного образования в текущем учебном году прошли 5 работников:  «Родничок» - 3 (заведующий, педагог-психолог и музыкальный руководитель), «Теремок» - 2 (заведующий и воспитатель).</w:t>
      </w:r>
      <w:r w:rsidR="001F1359">
        <w:rPr>
          <w:rFonts w:ascii="Times New Roman" w:hAnsi="Times New Roman" w:cs="Times New Roman"/>
          <w:sz w:val="28"/>
          <w:szCs w:val="28"/>
        </w:rPr>
        <w:t xml:space="preserve"> Другие детские сады сработали по нулям.</w:t>
      </w:r>
    </w:p>
    <w:p w:rsidR="006E10F8" w:rsidRDefault="006E10F8" w:rsidP="008A5E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8BC">
        <w:rPr>
          <w:rFonts w:ascii="Times New Roman" w:hAnsi="Times New Roman" w:cs="Times New Roman"/>
          <w:sz w:val="28"/>
          <w:szCs w:val="28"/>
        </w:rPr>
        <w:t xml:space="preserve">Активными участниками конкурсов стали педагоги МКДОУ детский сад «Теремок», </w:t>
      </w:r>
      <w:r w:rsidR="008A5EFF">
        <w:rPr>
          <w:rFonts w:ascii="Times New Roman" w:hAnsi="Times New Roman" w:cs="Times New Roman"/>
          <w:sz w:val="28"/>
          <w:szCs w:val="28"/>
        </w:rPr>
        <w:t>«Родничок».</w:t>
      </w:r>
    </w:p>
    <w:p w:rsidR="005C3E57" w:rsidRDefault="006E10F8" w:rsidP="006E1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54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февраля 2019 в связи с реализацией образовательного проекта, направленного на взаимодействие педагогических коллективов МБДОУ г. Кургана «Центр развития ребенка – детский сад № 15» и детских садов села Частоозерья, с целью развития профессиональных компетентностей педагогов, трансляции передового педагогического опыта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с. Частоозерье</w:t>
      </w:r>
      <w:r w:rsidRPr="00454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состоялась встреча коллективов МБДОУ г. Кургана «Центр развития ребенка </w:t>
      </w:r>
      <w:r w:rsidRPr="00454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детский сад № 15», МКДОУ Частоозерский детский сад «Родничок», МКДОУ детский сад «Теремок».</w:t>
      </w:r>
    </w:p>
    <w:p w:rsidR="005C3E57" w:rsidRDefault="006E10F8" w:rsidP="006E10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54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марте 2019 года к</w:t>
      </w:r>
      <w:r w:rsidRPr="00454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оллективы детских садов  с. Частоозерье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побывали с ответным</w:t>
      </w:r>
      <w:r w:rsidRPr="00454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визитом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г. Кургане. </w:t>
      </w:r>
    </w:p>
    <w:p w:rsidR="006E10F8" w:rsidRPr="00454FD1" w:rsidRDefault="006E10F8" w:rsidP="006E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итоге было принято решение о дальнейшем сотрудничестве коллективов, которое будет</w:t>
      </w:r>
      <w:r w:rsidRPr="00454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взаиморазвитию, повышению профессионализма, совершенствованию качества дошкольного образования.</w:t>
      </w:r>
    </w:p>
    <w:p w:rsidR="006E10F8" w:rsidRDefault="00D5566F" w:rsidP="008702CA">
      <w:pPr>
        <w:pStyle w:val="a3"/>
        <w:tabs>
          <w:tab w:val="left" w:pos="646"/>
        </w:tabs>
        <w:ind w:left="0"/>
        <w:rPr>
          <w:rStyle w:val="zag2"/>
        </w:rPr>
      </w:pPr>
      <w:r>
        <w:t xml:space="preserve">       </w:t>
      </w:r>
      <w:r w:rsidR="006E10F8" w:rsidRPr="008D6094">
        <w:rPr>
          <w:rStyle w:val="zag2"/>
        </w:rPr>
        <w:t>В течение всего учебного года проводился мониторинг официальных сайтов ДОО.  Больше всего замечаний выявлено на официальных сайтах детск</w:t>
      </w:r>
      <w:r w:rsidR="00DE3FCD">
        <w:rPr>
          <w:rStyle w:val="zag2"/>
        </w:rPr>
        <w:t xml:space="preserve">их садов «Сказка» и </w:t>
      </w:r>
      <w:r w:rsidR="006E10F8" w:rsidRPr="008D6094">
        <w:rPr>
          <w:rStyle w:val="zag2"/>
        </w:rPr>
        <w:t xml:space="preserve"> «Ручеёк». На конец учебного года, меньше всего информации о деятельности ДОО и проведенных мероприяти</w:t>
      </w:r>
      <w:r w:rsidR="001F1359">
        <w:rPr>
          <w:rStyle w:val="zag2"/>
        </w:rPr>
        <w:t xml:space="preserve">ях </w:t>
      </w:r>
      <w:r w:rsidR="006E10F8" w:rsidRPr="008D6094">
        <w:rPr>
          <w:rStyle w:val="zag2"/>
        </w:rPr>
        <w:t xml:space="preserve"> размещено</w:t>
      </w:r>
      <w:r w:rsidR="00541A36">
        <w:rPr>
          <w:rStyle w:val="zag2"/>
        </w:rPr>
        <w:t xml:space="preserve"> на </w:t>
      </w:r>
      <w:r w:rsidR="006E10F8" w:rsidRPr="008D6094">
        <w:rPr>
          <w:rStyle w:val="zag2"/>
        </w:rPr>
        <w:t xml:space="preserve"> официальных сайтах </w:t>
      </w:r>
      <w:r w:rsidR="001F1359" w:rsidRPr="008D6094">
        <w:rPr>
          <w:rStyle w:val="zag2"/>
        </w:rPr>
        <w:t>детск</w:t>
      </w:r>
      <w:r w:rsidR="001F1359">
        <w:rPr>
          <w:rStyle w:val="zag2"/>
        </w:rPr>
        <w:t xml:space="preserve">их садов «Сказка» и </w:t>
      </w:r>
      <w:r w:rsidR="001F1359" w:rsidRPr="008D6094">
        <w:rPr>
          <w:rStyle w:val="zag2"/>
        </w:rPr>
        <w:t xml:space="preserve"> «Ручеёк».</w:t>
      </w:r>
      <w:r>
        <w:rPr>
          <w:rStyle w:val="zag2"/>
        </w:rPr>
        <w:t xml:space="preserve"> В прошедшем учебном году в апреле прошли проверки детских садов «Ручеек» и «Сказка» отделом по надзору и контролю, составлены протоколы в части невыполнения лицензионных требований.</w:t>
      </w:r>
    </w:p>
    <w:p w:rsidR="00D5566F" w:rsidRDefault="00D5566F" w:rsidP="008702CA">
      <w:pPr>
        <w:pStyle w:val="a3"/>
        <w:tabs>
          <w:tab w:val="left" w:pos="646"/>
        </w:tabs>
        <w:ind w:left="0"/>
        <w:rPr>
          <w:rStyle w:val="zag2"/>
        </w:rPr>
      </w:pPr>
    </w:p>
    <w:p w:rsidR="005C3E57" w:rsidRDefault="005C3E57" w:rsidP="005C3E57">
      <w:pPr>
        <w:pStyle w:val="a3"/>
        <w:tabs>
          <w:tab w:val="left" w:pos="646"/>
        </w:tabs>
        <w:ind w:left="0"/>
        <w:rPr>
          <w:rFonts w:eastAsia="Arial Unicode MS"/>
        </w:rPr>
      </w:pPr>
      <w:r>
        <w:t>С января текущего года</w:t>
      </w:r>
      <w:r>
        <w:rPr>
          <w:rFonts w:eastAsia="Arial Unicode MS"/>
        </w:rPr>
        <w:t xml:space="preserve"> </w:t>
      </w:r>
      <w:r w:rsidRPr="000A0A49">
        <w:rPr>
          <w:rFonts w:eastAsia="Arial Unicode MS"/>
        </w:rPr>
        <w:t xml:space="preserve">начата процедура реорганизации двух малокомплектных дошкольных образовательных организаций путем присоединения к общеобразовательным </w:t>
      </w:r>
      <w:r>
        <w:rPr>
          <w:rFonts w:eastAsia="Arial Unicode MS"/>
        </w:rPr>
        <w:t>школам</w:t>
      </w:r>
      <w:r w:rsidRPr="000A0A49">
        <w:rPr>
          <w:rFonts w:eastAsia="Arial Unicode MS"/>
        </w:rPr>
        <w:t>. Завершение процедуры планируется</w:t>
      </w:r>
      <w:r>
        <w:rPr>
          <w:rFonts w:eastAsia="Arial Unicode MS"/>
        </w:rPr>
        <w:t xml:space="preserve"> </w:t>
      </w:r>
      <w:r w:rsidRPr="000A0A49">
        <w:rPr>
          <w:rFonts w:eastAsia="Arial Unicode MS"/>
        </w:rPr>
        <w:t xml:space="preserve"> к концу 2019 года (МКДОУ детский сад «Сказка», с. Бутырино; МКДОУ детский сад «Ручеек»</w:t>
      </w:r>
      <w:r>
        <w:rPr>
          <w:rFonts w:eastAsia="Arial Unicode MS"/>
        </w:rPr>
        <w:t xml:space="preserve"> с.Сивково</w:t>
      </w:r>
      <w:r w:rsidRPr="000A0A49">
        <w:rPr>
          <w:rFonts w:eastAsia="Arial Unicode MS"/>
        </w:rPr>
        <w:t>).</w:t>
      </w:r>
      <w:r>
        <w:rPr>
          <w:rFonts w:eastAsia="Arial Unicode MS"/>
        </w:rPr>
        <w:t xml:space="preserve"> </w:t>
      </w:r>
    </w:p>
    <w:p w:rsidR="005C3E57" w:rsidRPr="009F1024" w:rsidRDefault="005C3E57" w:rsidP="005C3E57">
      <w:pPr>
        <w:jc w:val="both"/>
        <w:rPr>
          <w:rFonts w:eastAsia="Arial Unicode MS"/>
        </w:rPr>
      </w:pPr>
      <w:r w:rsidRPr="000A0A49">
        <w:rPr>
          <w:rFonts w:ascii="Times New Roman" w:eastAsia="Arial Unicode MS" w:hAnsi="Times New Roman" w:cs="Times New Roman"/>
          <w:sz w:val="28"/>
          <w:szCs w:val="28"/>
        </w:rPr>
        <w:t>Реорганизация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организаций </w:t>
      </w:r>
      <w:r w:rsidRPr="000A0A49">
        <w:rPr>
          <w:rFonts w:ascii="Times New Roman" w:eastAsia="Arial Unicode MS" w:hAnsi="Times New Roman" w:cs="Times New Roman"/>
          <w:sz w:val="28"/>
          <w:szCs w:val="28"/>
        </w:rPr>
        <w:t xml:space="preserve"> обусловлена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снижением количества детей дошкольного возраста в населенных пунктах, </w:t>
      </w:r>
      <w:r w:rsidRPr="000A0A49">
        <w:rPr>
          <w:rFonts w:ascii="Times New Roman" w:eastAsia="Arial Unicode MS" w:hAnsi="Times New Roman" w:cs="Times New Roman"/>
          <w:sz w:val="28"/>
          <w:szCs w:val="28"/>
        </w:rPr>
        <w:t>малочисленностью воспитанников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="00F85D9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уменьшением количества юридических лиц на территории населенного пункта. </w:t>
      </w:r>
      <w:r w:rsidRPr="00541A36">
        <w:rPr>
          <w:rFonts w:ascii="Times New Roman" w:eastAsia="Arial Unicode MS" w:hAnsi="Times New Roman" w:cs="Times New Roman"/>
          <w:sz w:val="28"/>
          <w:szCs w:val="28"/>
        </w:rPr>
        <w:t xml:space="preserve">Такое же слияние произойдет </w:t>
      </w:r>
      <w:r w:rsidR="00F85D97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541A36">
        <w:rPr>
          <w:rFonts w:ascii="Times New Roman" w:eastAsia="Arial Unicode MS" w:hAnsi="Times New Roman" w:cs="Times New Roman"/>
          <w:sz w:val="28"/>
          <w:szCs w:val="28"/>
        </w:rPr>
        <w:t xml:space="preserve"> детск</w:t>
      </w:r>
      <w:r w:rsidR="00F85D97">
        <w:rPr>
          <w:rFonts w:ascii="Times New Roman" w:eastAsia="Arial Unicode MS" w:hAnsi="Times New Roman" w:cs="Times New Roman"/>
          <w:sz w:val="28"/>
          <w:szCs w:val="28"/>
        </w:rPr>
        <w:t>ом</w:t>
      </w:r>
      <w:r w:rsidRPr="00541A36">
        <w:rPr>
          <w:rFonts w:ascii="Times New Roman" w:eastAsia="Arial Unicode MS" w:hAnsi="Times New Roman" w:cs="Times New Roman"/>
          <w:sz w:val="28"/>
          <w:szCs w:val="28"/>
        </w:rPr>
        <w:t xml:space="preserve"> сад</w:t>
      </w:r>
      <w:r w:rsidR="00F85D97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541A36">
        <w:rPr>
          <w:rFonts w:ascii="Times New Roman" w:eastAsia="Arial Unicode MS" w:hAnsi="Times New Roman" w:cs="Times New Roman"/>
          <w:sz w:val="28"/>
          <w:szCs w:val="28"/>
        </w:rPr>
        <w:t xml:space="preserve"> «Солнышко» в селе Восточное-</w:t>
      </w:r>
      <w:r w:rsidR="00F85D9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41A36">
        <w:rPr>
          <w:rFonts w:ascii="Times New Roman" w:eastAsia="Arial Unicode MS" w:hAnsi="Times New Roman" w:cs="Times New Roman"/>
          <w:sz w:val="28"/>
          <w:szCs w:val="28"/>
        </w:rPr>
        <w:t>это позиция Правительства Курганской области – одно юридическое лицо на территории населенного пункта, тем более тех, которые находятся через дорогу. Любая реорганизация</w:t>
      </w:r>
      <w:r w:rsidR="008A5EFF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541A36">
        <w:rPr>
          <w:rFonts w:ascii="Times New Roman" w:eastAsia="Arial Unicode MS" w:hAnsi="Times New Roman" w:cs="Times New Roman"/>
          <w:sz w:val="28"/>
          <w:szCs w:val="28"/>
        </w:rPr>
        <w:t xml:space="preserve"> в том числе</w:t>
      </w:r>
      <w:r w:rsidR="00BA3FB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541A36">
        <w:rPr>
          <w:rFonts w:ascii="Times New Roman" w:eastAsia="Arial Unicode MS" w:hAnsi="Times New Roman" w:cs="Times New Roman"/>
          <w:sz w:val="28"/>
          <w:szCs w:val="28"/>
        </w:rPr>
        <w:t xml:space="preserve"> касается сокращения тех или иных ставок.</w:t>
      </w:r>
    </w:p>
    <w:p w:rsidR="00447348" w:rsidRPr="00DE3FCD" w:rsidRDefault="00447348" w:rsidP="00447348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CD">
        <w:rPr>
          <w:rFonts w:ascii="Times New Roman" w:eastAsia="Times New Roman" w:hAnsi="Times New Roman" w:cs="Times New Roman"/>
          <w:sz w:val="28"/>
          <w:szCs w:val="28"/>
        </w:rPr>
        <w:t xml:space="preserve">Вся деятельность системы дошкольного образования района </w:t>
      </w:r>
      <w:r w:rsidR="00D5566F">
        <w:rPr>
          <w:rFonts w:ascii="Times New Roman" w:eastAsia="Times New Roman" w:hAnsi="Times New Roman" w:cs="Times New Roman"/>
          <w:sz w:val="28"/>
          <w:szCs w:val="28"/>
        </w:rPr>
        <w:t xml:space="preserve">должна быть </w:t>
      </w:r>
      <w:r w:rsidRPr="00DE3FCD">
        <w:rPr>
          <w:rFonts w:ascii="Times New Roman" w:eastAsia="Times New Roman" w:hAnsi="Times New Roman" w:cs="Times New Roman"/>
          <w:sz w:val="28"/>
          <w:szCs w:val="28"/>
        </w:rPr>
        <w:t>направлена  на обеспечение каждому воспитаннику того уровня развития, который позволил бы ему быть успешным при обучении в начальной школе и на последующих ступенях обучения.</w:t>
      </w:r>
    </w:p>
    <w:p w:rsidR="00447348" w:rsidRPr="00107B0E" w:rsidRDefault="00447348" w:rsidP="0044734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B0E">
        <w:rPr>
          <w:rFonts w:ascii="Times New Roman" w:hAnsi="Times New Roman" w:cs="Times New Roman"/>
          <w:sz w:val="28"/>
          <w:szCs w:val="28"/>
        </w:rPr>
        <w:t>Конечная цель дошкольного учреждения: социализация и подготовка детей к обучению в школе. В детских садах необходимо выстраивать системную работу по подготовке ребенка к школе. Должно быть взаимодействие в течение учебного года между дошкольными и общеобразовательными учреждениями на основании совместного плана работы, и этот план должен реализовываться.</w:t>
      </w:r>
    </w:p>
    <w:p w:rsidR="00447348" w:rsidRDefault="001F1359" w:rsidP="0044734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на новый уровень поднять работу кон</w:t>
      </w:r>
      <w:r w:rsidR="00541A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ультативно-методических центров, в частности для детей, воспитывающихся в семьях и не получающих какой-либо педагогической помощи.</w:t>
      </w:r>
    </w:p>
    <w:p w:rsidR="00CE43C0" w:rsidRDefault="00CE43C0" w:rsidP="0044734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3C0" w:rsidRPr="00CE43C0" w:rsidRDefault="00CE43C0" w:rsidP="00CE43C0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C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( слайд 5)</w:t>
      </w:r>
    </w:p>
    <w:p w:rsidR="00447348" w:rsidRPr="00107B0E" w:rsidRDefault="00447348" w:rsidP="00447348">
      <w:pPr>
        <w:pStyle w:val="1"/>
        <w:ind w:firstLine="708"/>
        <w:jc w:val="both"/>
        <w:rPr>
          <w:sz w:val="28"/>
          <w:szCs w:val="28"/>
        </w:rPr>
      </w:pPr>
      <w:r w:rsidRPr="00107B0E">
        <w:rPr>
          <w:rFonts w:ascii="Times New Roman" w:hAnsi="Times New Roman" w:cs="Times New Roman"/>
          <w:sz w:val="28"/>
          <w:szCs w:val="28"/>
        </w:rPr>
        <w:t>Поэтому ставлю основные задачи перед руководителями дошкольных учреждений на новый учебный год:</w:t>
      </w:r>
    </w:p>
    <w:p w:rsidR="00447348" w:rsidRPr="00DE3FCD" w:rsidRDefault="00447348" w:rsidP="0044734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0E">
        <w:rPr>
          <w:rFonts w:ascii="Calibri" w:eastAsia="Times New Roman" w:hAnsi="Calibri" w:cs="Times New Roman"/>
          <w:sz w:val="28"/>
          <w:szCs w:val="28"/>
        </w:rPr>
        <w:t xml:space="preserve">- </w:t>
      </w:r>
      <w:r w:rsidRPr="00DE3FCD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учр</w:t>
      </w:r>
      <w:r w:rsidR="001F1359">
        <w:rPr>
          <w:rFonts w:ascii="Times New Roman" w:eastAsia="Times New Roman" w:hAnsi="Times New Roman" w:cs="Times New Roman"/>
          <w:sz w:val="28"/>
          <w:szCs w:val="28"/>
        </w:rPr>
        <w:t>еждений в рамках государственного</w:t>
      </w:r>
      <w:r w:rsidRPr="00DE3FCD">
        <w:rPr>
          <w:rFonts w:ascii="Times New Roman" w:eastAsia="Times New Roman" w:hAnsi="Times New Roman" w:cs="Times New Roman"/>
          <w:sz w:val="28"/>
          <w:szCs w:val="28"/>
        </w:rPr>
        <w:t xml:space="preserve"> стандартов на основе образовательной программы учреждения;</w:t>
      </w:r>
    </w:p>
    <w:p w:rsidR="00447348" w:rsidRPr="00DE3FCD" w:rsidRDefault="00447348" w:rsidP="0044734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CD">
        <w:rPr>
          <w:rFonts w:ascii="Times New Roman" w:eastAsia="Times New Roman" w:hAnsi="Times New Roman" w:cs="Times New Roman"/>
          <w:sz w:val="28"/>
          <w:szCs w:val="28"/>
        </w:rPr>
        <w:t>- обеспечение максимального показателя посещаемости детей дошкольного</w:t>
      </w:r>
    </w:p>
    <w:p w:rsidR="00447348" w:rsidRPr="00DE3FCD" w:rsidRDefault="00447348" w:rsidP="0044734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CD">
        <w:rPr>
          <w:rFonts w:ascii="Times New Roman" w:eastAsia="Times New Roman" w:hAnsi="Times New Roman" w:cs="Times New Roman"/>
          <w:sz w:val="28"/>
          <w:szCs w:val="28"/>
        </w:rPr>
        <w:t>учреждения, в том числе, через проведение разъяснительной работы с родителями;</w:t>
      </w:r>
    </w:p>
    <w:p w:rsidR="00447348" w:rsidRDefault="00447348" w:rsidP="0044734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E3FCD">
        <w:rPr>
          <w:rFonts w:ascii="Times New Roman" w:hAnsi="Times New Roman" w:cs="Times New Roman"/>
          <w:sz w:val="28"/>
          <w:szCs w:val="28"/>
        </w:rPr>
        <w:t>- обеспечение преемственности учреждения с общеобразовательной школой.</w:t>
      </w:r>
    </w:p>
    <w:p w:rsidR="00D5566F" w:rsidRDefault="00D5566F" w:rsidP="0044734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E10F8" w:rsidRDefault="006E10F8" w:rsidP="006E10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E3FCD" w:rsidRDefault="00DE3FCD" w:rsidP="00DE3FC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D97">
        <w:rPr>
          <w:b/>
          <w:sz w:val="28"/>
          <w:szCs w:val="28"/>
        </w:rPr>
        <w:t>ОБЩЕЕ ОБРАЗОВАНИЕ</w:t>
      </w:r>
      <w:r w:rsidR="00CE43C0">
        <w:rPr>
          <w:b/>
          <w:sz w:val="28"/>
          <w:szCs w:val="28"/>
        </w:rPr>
        <w:t xml:space="preserve"> ( слайд 6)</w:t>
      </w:r>
    </w:p>
    <w:p w:rsidR="00BF05D2" w:rsidRDefault="00BF05D2" w:rsidP="00DE3FC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F05D2" w:rsidRDefault="00F85D97" w:rsidP="00F85D97">
      <w:pPr>
        <w:pStyle w:val="a4"/>
        <w:spacing w:before="0" w:beforeAutospacing="0" w:after="0" w:afterAutospacing="0"/>
      </w:pPr>
      <w:r w:rsidRPr="00F85D97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85D97">
        <w:rPr>
          <w:sz w:val="28"/>
          <w:szCs w:val="28"/>
        </w:rPr>
        <w:t xml:space="preserve">школах района в прошлом учебном году обучались </w:t>
      </w:r>
      <w:r w:rsidR="00172681">
        <w:rPr>
          <w:sz w:val="28"/>
          <w:szCs w:val="28"/>
        </w:rPr>
        <w:t xml:space="preserve">720 </w:t>
      </w:r>
      <w:r w:rsidRPr="00F85D9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из них 10</w:t>
      </w:r>
      <w:r w:rsidR="00DB7D48">
        <w:rPr>
          <w:sz w:val="28"/>
          <w:szCs w:val="28"/>
        </w:rPr>
        <w:t>4</w:t>
      </w:r>
      <w:r>
        <w:rPr>
          <w:sz w:val="28"/>
          <w:szCs w:val="28"/>
        </w:rPr>
        <w:t xml:space="preserve"> первоклассника.</w:t>
      </w:r>
      <w:r w:rsidR="00172681" w:rsidRPr="00172681">
        <w:t xml:space="preserve"> </w:t>
      </w:r>
      <w:r w:rsidR="00172681" w:rsidRPr="006913CD">
        <w:rPr>
          <w:sz w:val="28"/>
          <w:szCs w:val="28"/>
        </w:rPr>
        <w:t xml:space="preserve"> В 2 средних школах обучалось  628 человек,  в 3 основных – 106 обучающихся.</w:t>
      </w:r>
    </w:p>
    <w:p w:rsidR="006913CD" w:rsidRDefault="006913CD" w:rsidP="006913C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Контингент обучающихся по школам:</w:t>
      </w:r>
    </w:p>
    <w:p w:rsidR="006913CD" w:rsidRDefault="006913CD" w:rsidP="006913C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Частоозерская СОШ -530</w:t>
      </w:r>
    </w:p>
    <w:p w:rsidR="006913CD" w:rsidRDefault="006913CD" w:rsidP="006913C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Восточная – 82</w:t>
      </w:r>
    </w:p>
    <w:p w:rsidR="006913CD" w:rsidRDefault="006913CD" w:rsidP="006913C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Бутыринская – 42</w:t>
      </w:r>
    </w:p>
    <w:p w:rsidR="006913CD" w:rsidRDefault="006913CD" w:rsidP="006913C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Долговская -42</w:t>
      </w:r>
    </w:p>
    <w:p w:rsidR="006913CD" w:rsidRDefault="006913CD" w:rsidP="006913C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Сивковская – 18</w:t>
      </w:r>
    </w:p>
    <w:p w:rsidR="006913CD" w:rsidRDefault="006913CD" w:rsidP="00F85D9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F05D2" w:rsidRDefault="00172681" w:rsidP="00F85D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59 - </w:t>
      </w:r>
      <w:r w:rsidR="00F85D97">
        <w:rPr>
          <w:sz w:val="28"/>
          <w:szCs w:val="28"/>
        </w:rPr>
        <w:t xml:space="preserve"> выпускники </w:t>
      </w:r>
      <w:r w:rsidR="006913CD">
        <w:rPr>
          <w:sz w:val="28"/>
          <w:szCs w:val="28"/>
        </w:rPr>
        <w:t xml:space="preserve">- </w:t>
      </w:r>
      <w:r w:rsidR="00F85D97">
        <w:rPr>
          <w:sz w:val="28"/>
          <w:szCs w:val="28"/>
        </w:rPr>
        <w:t xml:space="preserve">9 классов, </w:t>
      </w:r>
      <w:r>
        <w:rPr>
          <w:sz w:val="28"/>
          <w:szCs w:val="28"/>
        </w:rPr>
        <w:t>29 -</w:t>
      </w:r>
      <w:r w:rsidR="00F85D97">
        <w:rPr>
          <w:sz w:val="28"/>
          <w:szCs w:val="28"/>
        </w:rPr>
        <w:t xml:space="preserve"> выпускники 11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7"/>
        <w:gridCol w:w="3182"/>
        <w:gridCol w:w="3182"/>
      </w:tblGrid>
      <w:tr w:rsidR="00172681" w:rsidRPr="00D630A8" w:rsidTr="00172681"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выпускников </w:t>
            </w:r>
          </w:p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b/>
                <w:sz w:val="24"/>
                <w:szCs w:val="24"/>
              </w:rPr>
              <w:t>9х классов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выпускников </w:t>
            </w:r>
          </w:p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b/>
                <w:sz w:val="24"/>
                <w:szCs w:val="24"/>
              </w:rPr>
              <w:t>11х классов</w:t>
            </w:r>
          </w:p>
        </w:tc>
      </w:tr>
      <w:tr w:rsidR="00172681" w:rsidRPr="00D630A8" w:rsidTr="00172681"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МБОУ «Частоозерская СОШ»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72681" w:rsidRPr="00D630A8" w:rsidTr="00172681"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МКОУ «Восточная СОШ»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681" w:rsidRPr="00D630A8" w:rsidTr="00172681"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МКОУ «Бутыринская ООШ»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81" w:rsidRPr="00D630A8" w:rsidTr="00172681"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МКОУ «Долговская ООШ»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81" w:rsidRPr="00D630A8" w:rsidTr="00172681"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МКОУ «Сивковская ООШ»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81" w:rsidRPr="00D630A8" w:rsidTr="00172681"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606" w:type="dxa"/>
          </w:tcPr>
          <w:p w:rsidR="00172681" w:rsidRPr="00D630A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172681" w:rsidRDefault="00172681" w:rsidP="00F85D9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858F5" w:rsidRPr="002858F5" w:rsidRDefault="002858F5" w:rsidP="002858F5">
      <w:pPr>
        <w:pStyle w:val="a3"/>
        <w:ind w:left="0"/>
      </w:pPr>
      <w:r>
        <w:t>П</w:t>
      </w:r>
      <w:r w:rsidRPr="002858F5">
        <w:t xml:space="preserve">о стандартам </w:t>
      </w:r>
      <w:r w:rsidR="000C2540">
        <w:t xml:space="preserve">начального образования обучалось </w:t>
      </w:r>
      <w:r w:rsidRPr="002858F5">
        <w:t xml:space="preserve"> 324 обучающихся</w:t>
      </w:r>
      <w:r w:rsidR="00CE43C0">
        <w:t xml:space="preserve"> 1-4 классов</w:t>
      </w:r>
      <w:r w:rsidR="000C2540">
        <w:t xml:space="preserve">, что составило </w:t>
      </w:r>
      <w:r w:rsidRPr="002858F5">
        <w:t xml:space="preserve"> 100% от общего числа обуча</w:t>
      </w:r>
      <w:r w:rsidR="000C2540">
        <w:t xml:space="preserve">ющихся начального звена. Все школы работали  по </w:t>
      </w:r>
      <w:r w:rsidRPr="002858F5">
        <w:t xml:space="preserve"> УМК «Школа Ро</w:t>
      </w:r>
      <w:r w:rsidR="000C2540">
        <w:t>ссии»</w:t>
      </w:r>
      <w:r w:rsidRPr="002858F5">
        <w:t>.</w:t>
      </w:r>
    </w:p>
    <w:p w:rsidR="002858F5" w:rsidRDefault="002858F5" w:rsidP="002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8F5">
        <w:rPr>
          <w:rFonts w:ascii="Times New Roman" w:hAnsi="Times New Roman"/>
          <w:sz w:val="28"/>
          <w:szCs w:val="28"/>
        </w:rPr>
        <w:lastRenderedPageBreak/>
        <w:t xml:space="preserve">          По стандартам основного общего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0C2540">
        <w:rPr>
          <w:rFonts w:ascii="Times New Roman" w:hAnsi="Times New Roman"/>
          <w:sz w:val="28"/>
          <w:szCs w:val="28"/>
        </w:rPr>
        <w:t xml:space="preserve"> обучалось</w:t>
      </w:r>
      <w:r w:rsidRPr="002858F5">
        <w:rPr>
          <w:rFonts w:ascii="Times New Roman" w:hAnsi="Times New Roman"/>
          <w:sz w:val="28"/>
          <w:szCs w:val="28"/>
        </w:rPr>
        <w:t xml:space="preserve"> 276  школьников: 59 -пятиклассников, 67 –шестиклассников, 79 – семиклассников,  62 – восьмиклассника, что составляет </w:t>
      </w:r>
      <w:r>
        <w:rPr>
          <w:rFonts w:ascii="Times New Roman" w:hAnsi="Times New Roman"/>
          <w:sz w:val="28"/>
          <w:szCs w:val="28"/>
        </w:rPr>
        <w:t>82,</w:t>
      </w:r>
      <w:r w:rsidRPr="002858F5">
        <w:rPr>
          <w:rFonts w:ascii="Times New Roman" w:hAnsi="Times New Roman"/>
          <w:sz w:val="28"/>
          <w:szCs w:val="28"/>
        </w:rPr>
        <w:t xml:space="preserve">6% от общего числа обучающихся среднего звена. </w:t>
      </w:r>
    </w:p>
    <w:p w:rsidR="002858F5" w:rsidRPr="002858F5" w:rsidRDefault="002858F5" w:rsidP="002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8F5">
        <w:rPr>
          <w:rFonts w:ascii="Times New Roman" w:hAnsi="Times New Roman"/>
          <w:sz w:val="28"/>
          <w:szCs w:val="28"/>
        </w:rPr>
        <w:t>Таким образом,  по новым обра</w:t>
      </w:r>
      <w:r w:rsidR="000C2540">
        <w:rPr>
          <w:rFonts w:ascii="Times New Roman" w:hAnsi="Times New Roman"/>
          <w:sz w:val="28"/>
          <w:szCs w:val="28"/>
        </w:rPr>
        <w:t>зовательным стандартам обучалось</w:t>
      </w:r>
      <w:r w:rsidRPr="002858F5">
        <w:rPr>
          <w:rFonts w:ascii="Times New Roman" w:hAnsi="Times New Roman"/>
          <w:sz w:val="28"/>
          <w:szCs w:val="28"/>
        </w:rPr>
        <w:t xml:space="preserve"> 600</w:t>
      </w:r>
      <w:r w:rsidR="000C2540">
        <w:rPr>
          <w:rFonts w:ascii="Times New Roman" w:hAnsi="Times New Roman"/>
          <w:sz w:val="28"/>
          <w:szCs w:val="28"/>
        </w:rPr>
        <w:t xml:space="preserve"> обучающихся, что составило</w:t>
      </w:r>
      <w:r w:rsidRPr="002858F5">
        <w:rPr>
          <w:rFonts w:ascii="Times New Roman" w:hAnsi="Times New Roman"/>
          <w:sz w:val="28"/>
          <w:szCs w:val="28"/>
        </w:rPr>
        <w:t xml:space="preserve"> 82,2% от общего числа обучающихся 1-11-х классов. </w:t>
      </w:r>
    </w:p>
    <w:p w:rsidR="002858F5" w:rsidRDefault="002858F5" w:rsidP="002858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58F5">
        <w:rPr>
          <w:rFonts w:ascii="Times New Roman" w:hAnsi="Times New Roman"/>
          <w:sz w:val="28"/>
          <w:szCs w:val="28"/>
        </w:rPr>
        <w:t xml:space="preserve">          В 1-8</w:t>
      </w:r>
      <w:r w:rsidR="00FA46B9">
        <w:rPr>
          <w:rFonts w:ascii="Times New Roman" w:hAnsi="Times New Roman"/>
          <w:sz w:val="28"/>
          <w:szCs w:val="28"/>
        </w:rPr>
        <w:t xml:space="preserve">- </w:t>
      </w:r>
      <w:r w:rsidR="000C2540">
        <w:rPr>
          <w:rFonts w:ascii="Times New Roman" w:hAnsi="Times New Roman"/>
          <w:sz w:val="28"/>
          <w:szCs w:val="28"/>
        </w:rPr>
        <w:t xml:space="preserve">х классах школ района работали </w:t>
      </w:r>
      <w:r w:rsidRPr="002858F5">
        <w:rPr>
          <w:rFonts w:ascii="Times New Roman" w:hAnsi="Times New Roman"/>
          <w:sz w:val="28"/>
          <w:szCs w:val="28"/>
        </w:rPr>
        <w:t>68 педагогов – 18 учителей начальных классов, 50 учителей 5-8</w:t>
      </w:r>
      <w:r w:rsidR="000C2540">
        <w:rPr>
          <w:rFonts w:ascii="Times New Roman" w:hAnsi="Times New Roman"/>
          <w:sz w:val="28"/>
          <w:szCs w:val="28"/>
        </w:rPr>
        <w:t>-</w:t>
      </w:r>
      <w:r w:rsidRPr="002858F5">
        <w:rPr>
          <w:rFonts w:ascii="Times New Roman" w:hAnsi="Times New Roman"/>
          <w:sz w:val="28"/>
          <w:szCs w:val="28"/>
        </w:rPr>
        <w:t>х классов.</w:t>
      </w:r>
    </w:p>
    <w:p w:rsidR="002858F5" w:rsidRPr="002858F5" w:rsidRDefault="002858F5" w:rsidP="002858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8F5">
        <w:rPr>
          <w:rFonts w:ascii="Times New Roman" w:eastAsia="Times New Roman" w:hAnsi="Times New Roman" w:cs="Times New Roman"/>
          <w:sz w:val="28"/>
          <w:szCs w:val="28"/>
        </w:rPr>
        <w:t xml:space="preserve">       От уровня профессионализма педагогических кадров напрямую зависит качество любого образовательного учреждения. Именно потому к образовательному уровню педагогических и  руководящих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предъявляются</w:t>
      </w:r>
      <w:r w:rsidRPr="002858F5">
        <w:rPr>
          <w:rFonts w:ascii="Times New Roman" w:eastAsia="Times New Roman" w:hAnsi="Times New Roman" w:cs="Times New Roman"/>
          <w:sz w:val="28"/>
          <w:szCs w:val="28"/>
        </w:rPr>
        <w:t xml:space="preserve"> самые высокие требования. Сего</w:t>
      </w:r>
      <w:r>
        <w:rPr>
          <w:rFonts w:ascii="Times New Roman" w:eastAsia="Times New Roman" w:hAnsi="Times New Roman" w:cs="Times New Roman"/>
          <w:sz w:val="28"/>
          <w:szCs w:val="28"/>
        </w:rPr>
        <w:t>дня  особое значение приобретае</w:t>
      </w:r>
      <w:r w:rsidR="000C254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858F5">
        <w:rPr>
          <w:rFonts w:ascii="Times New Roman" w:eastAsia="Times New Roman" w:hAnsi="Times New Roman" w:cs="Times New Roman"/>
          <w:sz w:val="28"/>
          <w:szCs w:val="28"/>
        </w:rPr>
        <w:t xml:space="preserve">   непрерывное обучение и профессиональное совершенствование педагога.  Следует отметить, что все 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 </w:t>
      </w:r>
      <w:r w:rsidRPr="002858F5">
        <w:rPr>
          <w:rFonts w:ascii="Times New Roman" w:eastAsia="Times New Roman" w:hAnsi="Times New Roman" w:cs="Times New Roman"/>
          <w:sz w:val="28"/>
          <w:szCs w:val="28"/>
        </w:rPr>
        <w:t>района своевременно проходят курсы  повышения квалификации.</w:t>
      </w:r>
    </w:p>
    <w:p w:rsidR="002858F5" w:rsidRDefault="002858F5" w:rsidP="002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2858F5">
        <w:rPr>
          <w:rFonts w:ascii="Times New Roman" w:hAnsi="Times New Roman"/>
          <w:sz w:val="28"/>
          <w:szCs w:val="28"/>
        </w:rPr>
        <w:t xml:space="preserve">бучение по ФГОС прошли 67 человек (98,5%). </w:t>
      </w:r>
    </w:p>
    <w:p w:rsidR="00CE43C0" w:rsidRPr="002858F5" w:rsidRDefault="00CE43C0" w:rsidP="002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F5" w:rsidRPr="00CE43C0" w:rsidRDefault="00CE43C0" w:rsidP="00CE4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3C0">
        <w:rPr>
          <w:rFonts w:ascii="Times New Roman" w:hAnsi="Times New Roman"/>
          <w:b/>
          <w:i/>
          <w:sz w:val="28"/>
          <w:szCs w:val="28"/>
        </w:rPr>
        <w:t>( слайд7)</w:t>
      </w:r>
    </w:p>
    <w:p w:rsidR="002858F5" w:rsidRPr="00DA6DF1" w:rsidRDefault="002858F5" w:rsidP="002858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A6DF1">
        <w:rPr>
          <w:rFonts w:ascii="Times New Roman" w:hAnsi="Times New Roman"/>
          <w:i/>
          <w:sz w:val="28"/>
          <w:szCs w:val="28"/>
        </w:rPr>
        <w:t xml:space="preserve"> </w:t>
      </w:r>
      <w:r w:rsidRPr="00DA6DF1">
        <w:rPr>
          <w:rFonts w:ascii="Times New Roman" w:hAnsi="Times New Roman"/>
          <w:b/>
          <w:i/>
          <w:sz w:val="24"/>
          <w:szCs w:val="24"/>
        </w:rPr>
        <w:t>Количество учителей, приступающих к реализации ФГОС ООО в 5-8 классах в 201</w:t>
      </w:r>
      <w:r w:rsidR="00DB7D48">
        <w:rPr>
          <w:rFonts w:ascii="Times New Roman" w:hAnsi="Times New Roman"/>
          <w:b/>
          <w:i/>
          <w:sz w:val="24"/>
          <w:szCs w:val="24"/>
        </w:rPr>
        <w:t>9</w:t>
      </w:r>
      <w:r w:rsidRPr="00DA6DF1">
        <w:rPr>
          <w:rFonts w:ascii="Times New Roman" w:hAnsi="Times New Roman"/>
          <w:b/>
          <w:i/>
          <w:sz w:val="24"/>
          <w:szCs w:val="24"/>
        </w:rPr>
        <w:t>-</w:t>
      </w:r>
      <w:r w:rsidR="00DB7D48">
        <w:rPr>
          <w:rFonts w:ascii="Times New Roman" w:hAnsi="Times New Roman"/>
          <w:b/>
          <w:i/>
          <w:sz w:val="24"/>
          <w:szCs w:val="24"/>
        </w:rPr>
        <w:t>2020</w:t>
      </w:r>
      <w:r w:rsidRPr="00DA6DF1">
        <w:rPr>
          <w:rFonts w:ascii="Times New Roman" w:hAnsi="Times New Roman"/>
          <w:b/>
          <w:i/>
          <w:sz w:val="24"/>
          <w:szCs w:val="24"/>
        </w:rPr>
        <w:t xml:space="preserve"> учебном году, прошедших обучение на КПК по проблемам введения  ФГОС ООО в 2015</w:t>
      </w:r>
      <w:r w:rsidR="00CE43C0">
        <w:rPr>
          <w:rFonts w:ascii="Times New Roman" w:hAnsi="Times New Roman"/>
          <w:b/>
          <w:i/>
          <w:sz w:val="24"/>
          <w:szCs w:val="24"/>
        </w:rPr>
        <w:t>-201</w:t>
      </w:r>
      <w:r w:rsidR="00DB7D48">
        <w:rPr>
          <w:rFonts w:ascii="Times New Roman" w:hAnsi="Times New Roman"/>
          <w:b/>
          <w:i/>
          <w:sz w:val="24"/>
          <w:szCs w:val="24"/>
        </w:rPr>
        <w:t>9</w:t>
      </w:r>
      <w:r w:rsidR="00CE43C0">
        <w:rPr>
          <w:rFonts w:ascii="Times New Roman" w:hAnsi="Times New Roman"/>
          <w:b/>
          <w:i/>
          <w:sz w:val="24"/>
          <w:szCs w:val="24"/>
        </w:rPr>
        <w:t xml:space="preserve"> гг. в Частоозерском районе</w:t>
      </w:r>
    </w:p>
    <w:p w:rsidR="002858F5" w:rsidRPr="00DA6DF1" w:rsidRDefault="002858F5" w:rsidP="00285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20" w:type="dxa"/>
        <w:tblInd w:w="-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2553"/>
        <w:gridCol w:w="1275"/>
        <w:gridCol w:w="1276"/>
        <w:gridCol w:w="1419"/>
        <w:gridCol w:w="1275"/>
        <w:gridCol w:w="1419"/>
        <w:gridCol w:w="1276"/>
      </w:tblGrid>
      <w:tr w:rsidR="002858F5" w:rsidRPr="00DA6DF1" w:rsidTr="006913CD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6DF1">
              <w:rPr>
                <w:rFonts w:ascii="Times New Roman" w:hAnsi="Times New Roman"/>
                <w:b/>
              </w:rPr>
              <w:t>Наименование</w:t>
            </w:r>
          </w:p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</w:rPr>
              <w:t>образовательной организации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5-8 классы</w:t>
            </w:r>
          </w:p>
        </w:tc>
      </w:tr>
      <w:tr w:rsidR="002858F5" w:rsidRPr="00DA6DF1" w:rsidTr="006913CD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DF1">
              <w:rPr>
                <w:rFonts w:ascii="Times New Roman" w:hAnsi="Times New Roman"/>
                <w:sz w:val="18"/>
                <w:szCs w:val="18"/>
              </w:rPr>
              <w:t xml:space="preserve">Количество работников, реализующих ФГОС </w:t>
            </w:r>
          </w:p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DF1">
              <w:rPr>
                <w:rFonts w:ascii="Times New Roman" w:hAnsi="Times New Roman"/>
                <w:sz w:val="18"/>
                <w:szCs w:val="18"/>
              </w:rPr>
              <w:t>Количество работников, прошедших КПК по ФГОС</w:t>
            </w:r>
          </w:p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6DF1">
              <w:rPr>
                <w:rFonts w:ascii="Times New Roman" w:hAnsi="Times New Roman"/>
                <w:sz w:val="18"/>
                <w:szCs w:val="18"/>
              </w:rPr>
              <w:t>% от общего количества учителей, реализующих ФГОС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DF1">
              <w:rPr>
                <w:rFonts w:ascii="Times New Roman" w:hAnsi="Times New Roman"/>
                <w:sz w:val="18"/>
                <w:szCs w:val="18"/>
              </w:rPr>
              <w:t xml:space="preserve">Количество работников, реализующих ФГОС </w:t>
            </w:r>
          </w:p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DF1">
              <w:rPr>
                <w:rFonts w:ascii="Times New Roman" w:hAnsi="Times New Roman"/>
                <w:sz w:val="18"/>
                <w:szCs w:val="18"/>
              </w:rPr>
              <w:t>Количество работников, прошедших КПК по ФГОС</w:t>
            </w:r>
          </w:p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6DF1">
              <w:rPr>
                <w:rFonts w:ascii="Times New Roman" w:hAnsi="Times New Roman"/>
                <w:sz w:val="18"/>
                <w:szCs w:val="18"/>
              </w:rPr>
              <w:t>% от общего количества учителей, реализующих ФГОС</w:t>
            </w:r>
          </w:p>
        </w:tc>
      </w:tr>
      <w:tr w:rsidR="002858F5" w:rsidRPr="00DA6DF1" w:rsidTr="006913C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Частоозерская СОШ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58F5" w:rsidRPr="00DA6DF1" w:rsidTr="006913C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Восточная СОШ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58F5" w:rsidRPr="00DA6DF1" w:rsidTr="006913C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Бутыринская ООШ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58F5" w:rsidRPr="00DA6DF1" w:rsidTr="006913C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Долговская ООШ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</w:t>
            </w:r>
            <w:r w:rsidRPr="00DA6D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58F5" w:rsidRPr="00DA6DF1" w:rsidTr="006913C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DF1">
              <w:rPr>
                <w:rFonts w:ascii="Times New Roman" w:hAnsi="Times New Roman"/>
                <w:i/>
                <w:sz w:val="24"/>
                <w:szCs w:val="24"/>
              </w:rPr>
              <w:t>Сивковская ООШ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58F5" w:rsidRPr="00DA6DF1" w:rsidTr="006913C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F5" w:rsidRPr="00DA6DF1" w:rsidRDefault="002858F5" w:rsidP="001726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b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F5" w:rsidRPr="00DA6DF1" w:rsidRDefault="002858F5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F1">
              <w:rPr>
                <w:rFonts w:ascii="Times New Roman" w:hAnsi="Times New Roman"/>
                <w:b/>
                <w:sz w:val="24"/>
                <w:szCs w:val="24"/>
              </w:rPr>
              <w:t>98,0</w:t>
            </w:r>
          </w:p>
        </w:tc>
      </w:tr>
    </w:tbl>
    <w:p w:rsidR="002858F5" w:rsidRPr="00DA6DF1" w:rsidRDefault="002858F5" w:rsidP="002858F5">
      <w:pPr>
        <w:pStyle w:val="a3"/>
        <w:ind w:left="0" w:firstLine="540"/>
        <w:rPr>
          <w:sz w:val="20"/>
          <w:szCs w:val="20"/>
        </w:rPr>
      </w:pPr>
    </w:p>
    <w:p w:rsidR="002858F5" w:rsidRDefault="002858F5" w:rsidP="00F85D9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 xml:space="preserve">Качество образования является стратегическим приоритетом для Российской Федерации. Термин «качество образования» нормативно закреплен в Законе об образовании в Российской Федерации, а вхождение Российской Федерации в число 10 ведущих стран мира по качеству общего </w:t>
      </w:r>
      <w:r w:rsidRPr="00CE43C0">
        <w:rPr>
          <w:rFonts w:ascii="Times New Roman" w:hAnsi="Times New Roman" w:cs="Times New Roman"/>
          <w:sz w:val="28"/>
          <w:szCs w:val="28"/>
        </w:rPr>
        <w:lastRenderedPageBreak/>
        <w:t>образования является одной из приоритетных целей развития Российской Федерации на ближайшие несколько лет (до 2024 года).</w:t>
      </w:r>
    </w:p>
    <w:p w:rsidR="00CE43C0" w:rsidRDefault="00CE43C0" w:rsidP="00CE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>Инструментом оценки качества образования являются Всероссийские проверочные работы и государственная итоговая аттестация обучающихся.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>Всероссийские проверочные работы в 2017 году проводились в 4 классах в штатном режиме, в 5 и 11 (10) классах в режиме апробации. В 2018 году ВПР в штатном режиме проводились уже в 4 и 5 классах, в режиме апробации в 6 и 11 (10) классах. В 2019 году ВПР в штатном режиме проводились в 4, 5 и 6 классах, в режиме апробации в 7 и 11 (10) классах.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 xml:space="preserve">Результаты ВПР по русскому языку в 4 классах показывают незначительное снижение доли обучающихся, получивших неудовлетворительный результат в Курганской области. 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 xml:space="preserve">Результаты ВПР по математике в 4 классах показывают незначительное снижение доли обучающихся, получивших неудовлетворительный результат, тогда как в целом по России идет увеличение количества двоек. 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>ВПР по русскому языку в 5 классе в 2017 году проводились в режиме апробации, т.е. по выбору обучающихся, либо по выбору образовательной организации, либо по рекомендации муниципального органа управления образованием, в 2018 и 2019 годах в штатном режиме.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>Результаты ВПР по русскому языку в Курганской области в 2017 году и в 2018 году ниже результатов по Российской Федерации. В 2019 году отмечается снижение доли обучающихся, получивших неудовлетворительный результат, что практически соответствует доли неудовлетворительных результатов всей выборки.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>Аналогичная ситуация складывается по математике в 5 классах, в целом результаты ниже федеральных, но отмечается снижение доли обучающихся, получивших неудовлетворительный результат.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 xml:space="preserve">Если проанализировать данные при переходе из начальной школы в основную, то ситуация усугубляется, наблюдается снижение результатов обучающихся как по всей выборке, так и в Курганской области. 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lastRenderedPageBreak/>
        <w:t>Таким образом, остро стоит проблема низкого качества подготовки обучающихся, недостаточность либо отсутствие мер психолого-педагогической поддержки обучающихся при переходе из начальной школы в основную школу.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>При анализе результатов по русскому языку в 4 классах 2017 г. – 6 классах 2019 г. видна динамика увеличения доли неудовлетворительных результатов по всей выборке, когда как в Курганской области наблюдается снижение доли неудовлетворительных результатов в 2019 году.</w:t>
      </w:r>
    </w:p>
    <w:p w:rsid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sz w:val="28"/>
          <w:szCs w:val="28"/>
        </w:rPr>
        <w:t>Аналогичная ситуация складывается и при анализе результатов по математике в 4 классах 2017 г. – 6 классах 2019 г., результаты Курганской области ниже результатов всей выборки, но положительным является снижение доли неудовлетворительных результатов в Курганской области.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школы Частоозерского района вошли в число школ,показавшими низкие результаты по Всероссийским проверочным работам </w:t>
      </w:r>
      <w:r w:rsidR="009841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12C">
        <w:rPr>
          <w:rFonts w:ascii="Times New Roman" w:hAnsi="Times New Roman" w:cs="Times New Roman"/>
          <w:sz w:val="28"/>
          <w:szCs w:val="28"/>
        </w:rPr>
        <w:t>Долговская и Бутыринская.</w:t>
      </w:r>
    </w:p>
    <w:p w:rsidR="00CE43C0" w:rsidRPr="00CE43C0" w:rsidRDefault="00CE43C0" w:rsidP="00CE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C0">
        <w:rPr>
          <w:rFonts w:ascii="Times New Roman" w:hAnsi="Times New Roman" w:cs="Times New Roman"/>
          <w:b/>
          <w:sz w:val="28"/>
          <w:szCs w:val="28"/>
        </w:rPr>
        <w:t>Задача</w:t>
      </w:r>
      <w:r w:rsidR="0098412C">
        <w:rPr>
          <w:rFonts w:ascii="Times New Roman" w:hAnsi="Times New Roman" w:cs="Times New Roman"/>
          <w:b/>
          <w:sz w:val="28"/>
          <w:szCs w:val="28"/>
        </w:rPr>
        <w:t>-</w:t>
      </w:r>
      <w:r w:rsidRPr="00CE43C0">
        <w:rPr>
          <w:rFonts w:ascii="Times New Roman" w:hAnsi="Times New Roman" w:cs="Times New Roman"/>
          <w:sz w:val="28"/>
          <w:szCs w:val="28"/>
        </w:rPr>
        <w:t xml:space="preserve"> повысить долю удовлетворительных результатов (снижение количества «2»).</w:t>
      </w:r>
    </w:p>
    <w:p w:rsidR="00152989" w:rsidRDefault="006913CD" w:rsidP="006913CD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Третий год уже область 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выявляет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признаками 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>необъективности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>В 2017 году в этот список вошла Восточная СОШ, приятно,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>что в последние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два 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района таких школ нет. </w:t>
      </w:r>
    </w:p>
    <w:p w:rsidR="0098412C" w:rsidRPr="0098412C" w:rsidRDefault="00575900" w:rsidP="00984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этой области задачи- проверять объективно, оценивать учителю себя, что у него западает в преподавании того или иного предмета, а не оценивать учащихся  и тем более не завышать результаты.</w:t>
      </w:r>
      <w:r w:rsidR="0098412C" w:rsidRPr="0098412C">
        <w:rPr>
          <w:rFonts w:ascii="Arial" w:hAnsi="Arial" w:cs="Arial"/>
          <w:sz w:val="24"/>
          <w:szCs w:val="24"/>
        </w:rPr>
        <w:t xml:space="preserve"> </w:t>
      </w:r>
      <w:r w:rsidR="0098412C" w:rsidRPr="0098412C">
        <w:rPr>
          <w:rFonts w:ascii="Times New Roman" w:hAnsi="Times New Roman" w:cs="Times New Roman"/>
          <w:sz w:val="28"/>
          <w:szCs w:val="28"/>
        </w:rPr>
        <w:t>Ответственность за объективное проведения ВПР лежит полностью на руководителе образовательной организации.</w:t>
      </w:r>
    </w:p>
    <w:p w:rsidR="006913CD" w:rsidRDefault="006913CD" w:rsidP="006913CD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2989" w:rsidRDefault="00152989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412C" w:rsidRDefault="0098412C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750B" w:rsidRDefault="0052750B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D97" w:rsidRDefault="00F85D97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26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ИТОГОВАЯ АТТЕСТАЦИЯ</w:t>
      </w:r>
      <w:r w:rsidR="00F778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5F3F47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8</w:t>
      </w:r>
      <w:r w:rsidR="00F7782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8412C" w:rsidRDefault="0098412C" w:rsidP="009841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Цитата из доклада директора Департамента на областной конференции 2019 года «Только в Частоозерском районе все обучающиеся получили аттестат об основном общем образовании.</w:t>
      </w:r>
    </w:p>
    <w:p w:rsidR="0098412C" w:rsidRDefault="0098412C" w:rsidP="009841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ГИА-11 все выпускники 11-х классов в Альменевском, Варгашинском, Звериноголовском, Каргапольском, Куртамышском, Макушинском, Петуховском, </w:t>
      </w:r>
      <w:r w:rsidRPr="0098412C">
        <w:rPr>
          <w:rFonts w:ascii="Arial" w:hAnsi="Arial" w:cs="Arial"/>
          <w:sz w:val="24"/>
          <w:szCs w:val="24"/>
          <w:u w:val="single"/>
        </w:rPr>
        <w:t>Частоозерском</w:t>
      </w:r>
      <w:r>
        <w:rPr>
          <w:rFonts w:ascii="Arial" w:hAnsi="Arial" w:cs="Arial"/>
          <w:sz w:val="24"/>
          <w:szCs w:val="24"/>
        </w:rPr>
        <w:t xml:space="preserve"> и Щучанском районах получили аттестат</w:t>
      </w:r>
      <w:r w:rsidRPr="006F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9 районах).</w:t>
      </w:r>
      <w:r w:rsidR="005F3F47">
        <w:rPr>
          <w:rFonts w:ascii="Arial" w:hAnsi="Arial" w:cs="Arial"/>
          <w:sz w:val="24"/>
          <w:szCs w:val="24"/>
        </w:rPr>
        <w:t>»</w:t>
      </w:r>
    </w:p>
    <w:p w:rsidR="00575900" w:rsidRDefault="00BB1FE7" w:rsidP="00BB1FE7">
      <w:pPr>
        <w:autoSpaceDE w:val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FE7">
        <w:rPr>
          <w:rFonts w:ascii="Times New Roman" w:eastAsia="Times New Roman" w:hAnsi="Times New Roman" w:cs="Times New Roman"/>
          <w:bCs/>
          <w:sz w:val="28"/>
          <w:szCs w:val="28"/>
        </w:rPr>
        <w:t>Во первых,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1FE7">
        <w:rPr>
          <w:rFonts w:ascii="Times New Roman" w:eastAsia="Times New Roman" w:hAnsi="Times New Roman" w:cs="Times New Roman"/>
          <w:bCs/>
          <w:sz w:val="28"/>
          <w:szCs w:val="28"/>
        </w:rPr>
        <w:t>приятное то,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1FE7">
        <w:rPr>
          <w:rFonts w:ascii="Times New Roman" w:eastAsia="Times New Roman" w:hAnsi="Times New Roman" w:cs="Times New Roman"/>
          <w:bCs/>
          <w:sz w:val="28"/>
          <w:szCs w:val="28"/>
        </w:rPr>
        <w:t>что как и в предыдущие годы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B1FE7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ЕГЭ </w:t>
      </w:r>
      <w:r w:rsidR="009841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1F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обязательным предметам 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>( русский язык и математик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75900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B1FE7">
        <w:rPr>
          <w:rFonts w:ascii="Times New Roman" w:eastAsia="Times New Roman" w:hAnsi="Times New Roman" w:cs="Times New Roman"/>
          <w:bCs/>
          <w:sz w:val="28"/>
          <w:szCs w:val="28"/>
        </w:rPr>
        <w:t>сдали все выпускники в основное время.</w:t>
      </w:r>
    </w:p>
    <w:p w:rsidR="00BB1FE7" w:rsidRDefault="00BB1FE7" w:rsidP="00BB1FE7">
      <w:pPr>
        <w:autoSpaceDE w:val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вторых то, что выпускники Частоозерского района показали лучшие результаты </w:t>
      </w:r>
      <w:r w:rsidR="001529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 по базовой</w:t>
      </w:r>
      <w:r w:rsidR="0098412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и профильной математике в 11 классах. Две школы района -Восточная и Долговская - возглавили список лучших десяти школ области,показавших лучшие результаты по русскому языку в 9 классах.</w:t>
      </w:r>
    </w:p>
    <w:p w:rsidR="00575900" w:rsidRPr="00510C14" w:rsidRDefault="0098412C" w:rsidP="0057590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 Слайд </w:t>
      </w:r>
      <w:r w:rsidR="0052750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) </w:t>
      </w:r>
      <w:r w:rsidR="00575900" w:rsidRPr="00510C14">
        <w:rPr>
          <w:rFonts w:ascii="Arial" w:hAnsi="Arial" w:cs="Arial"/>
          <w:b/>
        </w:rPr>
        <w:t>Базовый уровень</w:t>
      </w:r>
      <w:r w:rsidR="00575900" w:rsidRPr="00510C14">
        <w:rPr>
          <w:rFonts w:ascii="Arial" w:hAnsi="Arial" w:cs="Arial"/>
        </w:rPr>
        <w:t>.</w:t>
      </w:r>
    </w:p>
    <w:p w:rsidR="00575900" w:rsidRPr="00510C14" w:rsidRDefault="00575900" w:rsidP="00575900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510C14">
        <w:rPr>
          <w:rFonts w:ascii="Arial" w:hAnsi="Arial" w:cs="Arial"/>
          <w:color w:val="000000" w:themeColor="text1"/>
        </w:rPr>
        <w:t xml:space="preserve">В 2019 году базовый уровень по математике сдавали 1919 человек, из которых 61 обучающийся не преодолел минимальный порог. По сравнению с 2018 годом в этом году наблюдается не только уменьшение среднего балла ЕГЭ с 4,42 до 4,11, но и процента участников, получивших отметку </w:t>
      </w:r>
      <w:r>
        <w:rPr>
          <w:rFonts w:ascii="Arial" w:hAnsi="Arial" w:cs="Arial"/>
          <w:color w:val="000000" w:themeColor="text1"/>
        </w:rPr>
        <w:t>«</w:t>
      </w:r>
      <w:r w:rsidRPr="00510C14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»</w:t>
      </w:r>
      <w:r w:rsidRPr="00510C14">
        <w:rPr>
          <w:rFonts w:ascii="Arial" w:hAnsi="Arial" w:cs="Arial"/>
          <w:color w:val="000000" w:themeColor="text1"/>
        </w:rPr>
        <w:t xml:space="preserve">, с 56,42% до 21,6%. </w:t>
      </w:r>
      <w:r w:rsidRPr="00510C14">
        <w:rPr>
          <w:rFonts w:ascii="Arial" w:eastAsia="Times New Roman" w:hAnsi="Arial" w:cs="Arial"/>
          <w:color w:val="000000" w:themeColor="text1"/>
        </w:rPr>
        <w:t xml:space="preserve">Следует выделить Частозерский и Звериноголовские районы, не один из участников которых не получили отметку </w:t>
      </w:r>
      <w:r>
        <w:rPr>
          <w:rFonts w:ascii="Arial" w:eastAsia="Times New Roman" w:hAnsi="Arial" w:cs="Arial"/>
          <w:color w:val="000000" w:themeColor="text1"/>
        </w:rPr>
        <w:t>«</w:t>
      </w:r>
      <w:r w:rsidRPr="00510C14">
        <w:rPr>
          <w:rFonts w:ascii="Arial" w:eastAsia="Times New Roman" w:hAnsi="Arial" w:cs="Arial"/>
          <w:color w:val="000000" w:themeColor="text1"/>
        </w:rPr>
        <w:t>2</w:t>
      </w:r>
      <w:r>
        <w:rPr>
          <w:rFonts w:ascii="Arial" w:eastAsia="Times New Roman" w:hAnsi="Arial" w:cs="Arial"/>
          <w:color w:val="000000" w:themeColor="text1"/>
        </w:rPr>
        <w:t>»</w:t>
      </w:r>
      <w:r w:rsidRPr="00510C14">
        <w:rPr>
          <w:rFonts w:ascii="Arial" w:eastAsia="Times New Roman" w:hAnsi="Arial" w:cs="Arial"/>
          <w:color w:val="000000" w:themeColor="text1"/>
        </w:rPr>
        <w:t xml:space="preserve">, но имеют более 60% участников, получивших отметку </w:t>
      </w:r>
      <w:r>
        <w:rPr>
          <w:rFonts w:ascii="Arial" w:eastAsia="Times New Roman" w:hAnsi="Arial" w:cs="Arial"/>
          <w:color w:val="000000" w:themeColor="text1"/>
        </w:rPr>
        <w:t>«</w:t>
      </w:r>
      <w:r w:rsidRPr="00510C14">
        <w:rPr>
          <w:rFonts w:ascii="Arial" w:eastAsia="Times New Roman" w:hAnsi="Arial" w:cs="Arial"/>
          <w:color w:val="000000" w:themeColor="text1"/>
        </w:rPr>
        <w:t>5</w:t>
      </w:r>
      <w:r>
        <w:rPr>
          <w:rFonts w:ascii="Arial" w:eastAsia="Times New Roman" w:hAnsi="Arial" w:cs="Arial"/>
          <w:color w:val="000000" w:themeColor="text1"/>
        </w:rPr>
        <w:t>»</w:t>
      </w:r>
      <w:r w:rsidRPr="00510C14">
        <w:rPr>
          <w:rFonts w:ascii="Arial" w:eastAsia="Times New Roman" w:hAnsi="Arial" w:cs="Arial"/>
          <w:color w:val="000000" w:themeColor="text1"/>
        </w:rPr>
        <w:t>.</w:t>
      </w:r>
    </w:p>
    <w:p w:rsidR="00575900" w:rsidRPr="00510C14" w:rsidRDefault="00575900" w:rsidP="00575900">
      <w:pPr>
        <w:ind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510C14">
        <w:rPr>
          <w:rFonts w:ascii="Arial" w:hAnsi="Arial" w:cs="Arial"/>
          <w:b/>
          <w:color w:val="000000" w:themeColor="text1"/>
        </w:rPr>
        <w:t>Профильный уровень</w:t>
      </w:r>
    </w:p>
    <w:p w:rsidR="00152989" w:rsidRDefault="00575900" w:rsidP="00575900">
      <w:pPr>
        <w:ind w:firstLine="708"/>
        <w:jc w:val="both"/>
        <w:rPr>
          <w:rFonts w:ascii="Arial" w:hAnsi="Arial" w:cs="Arial"/>
          <w:color w:val="000000" w:themeColor="text1"/>
        </w:rPr>
      </w:pPr>
      <w:r w:rsidRPr="00510C14">
        <w:rPr>
          <w:rFonts w:ascii="Arial" w:hAnsi="Arial" w:cs="Arial"/>
          <w:color w:val="000000" w:themeColor="text1"/>
        </w:rPr>
        <w:t xml:space="preserve">В этом году 1954 учащихся сдавали ЕГЭ по математике профильного уровня, среди которых 1801 участник преодолел минимальный порог, а 153 не преодолели минимального порога. </w:t>
      </w:r>
    </w:p>
    <w:p w:rsidR="00575900" w:rsidRDefault="00575900" w:rsidP="00575900">
      <w:pPr>
        <w:ind w:firstLine="708"/>
        <w:jc w:val="both"/>
        <w:rPr>
          <w:rFonts w:ascii="Arial" w:hAnsi="Arial" w:cs="Arial"/>
          <w:color w:val="000000" w:themeColor="text1"/>
        </w:rPr>
      </w:pPr>
      <w:r w:rsidRPr="00510C14">
        <w:rPr>
          <w:rFonts w:ascii="Arial" w:hAnsi="Arial" w:cs="Arial"/>
          <w:color w:val="000000" w:themeColor="text1"/>
        </w:rPr>
        <w:t xml:space="preserve">По сравнению с 2018 годом наблюдается увеличение среднего тестового балла с 46,34 до 51,87 и числа участников, получивших от 81 до 100 баллов, с 21 до 73 баллов. Следует отметить, что 2 выпускника текущего года получили 100 баллов. Среди всех </w:t>
      </w:r>
      <w:r w:rsidRPr="00510C14">
        <w:rPr>
          <w:rFonts w:ascii="Arial" w:eastAsia="Times New Roman" w:hAnsi="Arial" w:cs="Arial"/>
          <w:color w:val="000000" w:themeColor="text1"/>
        </w:rPr>
        <w:t>выпускников текущего года, обучающиеся по программам СОО, 3,94% набрали 81 балл и выше, а 36,34% получили от 61 до 80 баллов. Стоит заметить, что с</w:t>
      </w:r>
      <w:r w:rsidRPr="00510C14">
        <w:rPr>
          <w:rFonts w:ascii="Arial" w:hAnsi="Arial" w:cs="Arial"/>
          <w:color w:val="000000" w:themeColor="text1"/>
        </w:rPr>
        <w:t>реди участников, получивших от 81 до 100 баллов, большая часть – выпускники лицеев и гимназий. Лучшие результаты по математике профильного уровня (нет участников, набравших балл ниже минимального, а доля набравших от 81 балла составляет более 6%) показали обучающиеся АТЕ Притобольного и Частоозерского районов.</w:t>
      </w:r>
    </w:p>
    <w:p w:rsidR="00447D75" w:rsidRDefault="00447D75" w:rsidP="00575900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447D75" w:rsidRPr="005F5594" w:rsidRDefault="00447D75" w:rsidP="00447D75">
      <w:pPr>
        <w:tabs>
          <w:tab w:val="left" w:pos="2895"/>
          <w:tab w:val="left" w:pos="4058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 слайд </w:t>
      </w:r>
      <w:r w:rsidR="0052750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)  </w:t>
      </w:r>
      <w:r w:rsidRPr="005F5594">
        <w:rPr>
          <w:rFonts w:ascii="Arial" w:eastAsia="Times New Roman" w:hAnsi="Arial" w:cs="Arial"/>
          <w:b/>
          <w:bCs/>
        </w:rPr>
        <w:t>Русский язык: школы, показавшие лучшие результаты</w:t>
      </w:r>
      <w:r>
        <w:rPr>
          <w:rFonts w:ascii="Arial" w:hAnsi="Arial" w:cs="Arial"/>
          <w:b/>
          <w:bCs/>
        </w:rPr>
        <w:t xml:space="preserve"> 9 класс</w:t>
      </w:r>
    </w:p>
    <w:p w:rsidR="00447D75" w:rsidRPr="005F5594" w:rsidRDefault="00447D75" w:rsidP="00447D75">
      <w:pPr>
        <w:tabs>
          <w:tab w:val="left" w:pos="2895"/>
          <w:tab w:val="left" w:pos="4058"/>
        </w:tabs>
        <w:jc w:val="center"/>
        <w:rPr>
          <w:rFonts w:ascii="Arial" w:eastAsia="Times New Roman" w:hAnsi="Arial" w:cs="Arial"/>
          <w:b/>
          <w:bCs/>
        </w:rPr>
      </w:pPr>
      <w:r w:rsidRPr="005F5594">
        <w:rPr>
          <w:rFonts w:ascii="Arial" w:eastAsia="Times New Roman" w:hAnsi="Arial" w:cs="Arial"/>
          <w:b/>
          <w:bCs/>
        </w:rPr>
        <w:t>(не менее 5 обучающихся в ОО)</w:t>
      </w:r>
    </w:p>
    <w:tbl>
      <w:tblPr>
        <w:tblW w:w="1002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013"/>
        <w:gridCol w:w="5248"/>
        <w:gridCol w:w="1484"/>
        <w:gridCol w:w="1582"/>
      </w:tblGrid>
      <w:tr w:rsidR="00447D75" w:rsidRPr="005F5594" w:rsidTr="008A3CF1">
        <w:trPr>
          <w:trHeight w:val="315"/>
        </w:trPr>
        <w:tc>
          <w:tcPr>
            <w:tcW w:w="699" w:type="dxa"/>
            <w:shd w:val="clear" w:color="auto" w:fill="auto"/>
            <w:noWrap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F5594">
              <w:rPr>
                <w:rFonts w:ascii="Arial" w:eastAsia="Times New Roman" w:hAnsi="Arial" w:cs="Arial"/>
                <w:b/>
              </w:rPr>
              <w:lastRenderedPageBreak/>
              <w:t>№ п/п</w:t>
            </w:r>
          </w:p>
        </w:tc>
        <w:tc>
          <w:tcPr>
            <w:tcW w:w="1013" w:type="dxa"/>
            <w:shd w:val="clear" w:color="auto" w:fill="auto"/>
            <w:noWrap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F5594">
              <w:rPr>
                <w:rFonts w:ascii="Arial" w:eastAsia="Times New Roman" w:hAnsi="Arial" w:cs="Arial"/>
                <w:b/>
              </w:rPr>
              <w:t>Код ОО</w:t>
            </w:r>
          </w:p>
        </w:tc>
        <w:tc>
          <w:tcPr>
            <w:tcW w:w="5248" w:type="dxa"/>
            <w:shd w:val="clear" w:color="auto" w:fill="auto"/>
            <w:noWrap/>
          </w:tcPr>
          <w:p w:rsidR="00447D75" w:rsidRPr="005F5594" w:rsidRDefault="00447D75" w:rsidP="008A3CF1">
            <w:pPr>
              <w:ind w:right="-111"/>
              <w:jc w:val="center"/>
              <w:rPr>
                <w:rFonts w:ascii="Arial" w:eastAsia="Times New Roman" w:hAnsi="Arial" w:cs="Arial"/>
                <w:b/>
              </w:rPr>
            </w:pPr>
            <w:r w:rsidRPr="005F5594">
              <w:rPr>
                <w:rFonts w:ascii="Arial" w:eastAsia="Times New Roman" w:hAnsi="Arial" w:cs="Arial"/>
                <w:b/>
              </w:rPr>
              <w:t>Сокращенное наименование</w:t>
            </w:r>
          </w:p>
        </w:tc>
        <w:tc>
          <w:tcPr>
            <w:tcW w:w="1484" w:type="dxa"/>
            <w:shd w:val="clear" w:color="auto" w:fill="auto"/>
            <w:noWrap/>
          </w:tcPr>
          <w:p w:rsidR="00447D75" w:rsidRPr="005F5594" w:rsidRDefault="00447D75" w:rsidP="008A3CF1">
            <w:pPr>
              <w:ind w:left="-80" w:right="-80"/>
              <w:jc w:val="center"/>
              <w:rPr>
                <w:rFonts w:ascii="Arial" w:eastAsia="Times New Roman" w:hAnsi="Arial" w:cs="Arial"/>
                <w:b/>
              </w:rPr>
            </w:pPr>
            <w:r w:rsidRPr="005F5594">
              <w:rPr>
                <w:rFonts w:ascii="Arial" w:eastAsia="Times New Roman" w:hAnsi="Arial" w:cs="Arial"/>
                <w:b/>
              </w:rPr>
              <w:t>Кол-во участников</w:t>
            </w:r>
          </w:p>
        </w:tc>
        <w:tc>
          <w:tcPr>
            <w:tcW w:w="1582" w:type="dxa"/>
            <w:shd w:val="clear" w:color="auto" w:fill="auto"/>
            <w:noWrap/>
          </w:tcPr>
          <w:p w:rsidR="00447D75" w:rsidRPr="005F5594" w:rsidRDefault="00447D75" w:rsidP="008A3CF1">
            <w:pPr>
              <w:ind w:left="-94" w:right="-66"/>
              <w:jc w:val="center"/>
              <w:rPr>
                <w:rFonts w:ascii="Arial" w:eastAsia="Times New Roman" w:hAnsi="Arial" w:cs="Arial"/>
                <w:b/>
              </w:rPr>
            </w:pPr>
            <w:r w:rsidRPr="005F5594">
              <w:rPr>
                <w:rFonts w:ascii="Arial" w:eastAsia="Times New Roman" w:hAnsi="Arial" w:cs="Arial"/>
                <w:b/>
              </w:rPr>
              <w:t>Доля, получивших «4», «5»</w:t>
            </w:r>
          </w:p>
        </w:tc>
      </w:tr>
      <w:tr w:rsidR="00447D75" w:rsidRPr="005F5594" w:rsidTr="008A3CF1">
        <w:trPr>
          <w:trHeight w:val="263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39001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МКОУ «Восточная СОШ»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</w:t>
            </w:r>
          </w:p>
        </w:tc>
      </w:tr>
      <w:tr w:rsidR="00447D75" w:rsidRPr="005F5594" w:rsidTr="008A3CF1">
        <w:trPr>
          <w:trHeight w:val="315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39005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МКОУ «Долговская ООШ»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</w:t>
            </w:r>
          </w:p>
        </w:tc>
      </w:tr>
      <w:tr w:rsidR="00447D75" w:rsidRPr="005F5594" w:rsidTr="008A3CF1">
        <w:trPr>
          <w:trHeight w:val="70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1031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МБОУ г. Кургана «Гимназия № 31»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</w:t>
            </w:r>
          </w:p>
        </w:tc>
      </w:tr>
      <w:tr w:rsidR="00447D75" w:rsidRPr="005F5594" w:rsidTr="008A3CF1">
        <w:trPr>
          <w:trHeight w:val="60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28017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ГБОУ «Лицей-интернат для одаренных детей»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0,96</w:t>
            </w:r>
          </w:p>
        </w:tc>
      </w:tr>
      <w:tr w:rsidR="00447D75" w:rsidRPr="005F5594" w:rsidTr="008A3CF1">
        <w:trPr>
          <w:trHeight w:val="60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25004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МКОУ «Трудовская СОШ»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0,92</w:t>
            </w:r>
          </w:p>
        </w:tc>
      </w:tr>
      <w:tr w:rsidR="00447D75" w:rsidRPr="005F5594" w:rsidTr="008A3CF1">
        <w:trPr>
          <w:trHeight w:val="60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1012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МБОУ г. Кургана «Лицей № 12»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0,92</w:t>
            </w:r>
          </w:p>
        </w:tc>
      </w:tr>
      <w:tr w:rsidR="00447D75" w:rsidRPr="005F5594" w:rsidTr="008A3CF1">
        <w:trPr>
          <w:trHeight w:val="60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1019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МБОУ г. Кургана «Гимназия № 19»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0,91</w:t>
            </w:r>
          </w:p>
        </w:tc>
      </w:tr>
      <w:tr w:rsidR="00447D75" w:rsidRPr="005F5594" w:rsidTr="008A3CF1">
        <w:trPr>
          <w:trHeight w:val="319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1027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МБОУ г. Кургана «Гимназия № 27»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0,91</w:t>
            </w:r>
          </w:p>
        </w:tc>
      </w:tr>
      <w:tr w:rsidR="00447D75" w:rsidRPr="005F5594" w:rsidTr="008A3CF1">
        <w:trPr>
          <w:trHeight w:val="315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20204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МКОУ «Гимназия № 9»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0,89</w:t>
            </w:r>
          </w:p>
        </w:tc>
      </w:tr>
      <w:tr w:rsidR="00447D75" w:rsidRPr="005F5594" w:rsidTr="008A3CF1">
        <w:trPr>
          <w:trHeight w:val="60"/>
        </w:trPr>
        <w:tc>
          <w:tcPr>
            <w:tcW w:w="699" w:type="dxa"/>
            <w:shd w:val="clear" w:color="auto" w:fill="auto"/>
          </w:tcPr>
          <w:p w:rsidR="00447D75" w:rsidRPr="005F5594" w:rsidRDefault="00447D75" w:rsidP="00447D75">
            <w:pPr>
              <w:pStyle w:val="a3"/>
              <w:numPr>
                <w:ilvl w:val="0"/>
                <w:numId w:val="3"/>
              </w:numPr>
              <w:suppressAutoHyphens/>
              <w:ind w:left="0" w:hanging="11"/>
              <w:jc w:val="lef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3" w:type="dxa"/>
            <w:shd w:val="clear" w:color="auto" w:fill="auto"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1032</w:t>
            </w:r>
          </w:p>
        </w:tc>
        <w:tc>
          <w:tcPr>
            <w:tcW w:w="5248" w:type="dxa"/>
            <w:shd w:val="clear" w:color="auto" w:fill="auto"/>
            <w:vAlign w:val="bottom"/>
          </w:tcPr>
          <w:p w:rsidR="00447D75" w:rsidRPr="005F5594" w:rsidRDefault="00447D75" w:rsidP="008A3CF1">
            <w:pPr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МБОУ г. Кургана «Гимназия № 32»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:rsidR="00447D75" w:rsidRPr="005F5594" w:rsidRDefault="00447D75" w:rsidP="008A3CF1">
            <w:pPr>
              <w:jc w:val="center"/>
              <w:rPr>
                <w:rFonts w:ascii="Arial" w:eastAsia="Times New Roman" w:hAnsi="Arial" w:cs="Arial"/>
              </w:rPr>
            </w:pPr>
            <w:r w:rsidRPr="005F5594">
              <w:rPr>
                <w:rFonts w:ascii="Arial" w:eastAsia="Times New Roman" w:hAnsi="Arial" w:cs="Arial"/>
              </w:rPr>
              <w:t>0,89</w:t>
            </w:r>
          </w:p>
        </w:tc>
      </w:tr>
    </w:tbl>
    <w:p w:rsidR="00447D75" w:rsidRPr="00510C14" w:rsidRDefault="00447D75" w:rsidP="00575900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</w:p>
    <w:p w:rsidR="006913CD" w:rsidRPr="006913CD" w:rsidRDefault="006913CD" w:rsidP="006913C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этом году впервые выпускникам, получившим годовые отметки «5», нужно было при сдаче ЕГЭ подтвердить свои знания. По русскому языку и профильной математике набрать более 70 баллов, по математике базового уровня получить пять баллов. Четверо выпускников из пяти Частоозерской СОШ  подтвердили свои знания и  закончили  школу с</w:t>
      </w:r>
      <w:r w:rsidR="00575900">
        <w:rPr>
          <w:sz w:val="28"/>
          <w:szCs w:val="28"/>
        </w:rPr>
        <w:t xml:space="preserve"> золотой </w:t>
      </w:r>
      <w:r>
        <w:rPr>
          <w:sz w:val="28"/>
          <w:szCs w:val="28"/>
        </w:rPr>
        <w:t xml:space="preserve"> медалью «За особые успехи в учении», на вручении аттестатов они получили премии от Администрации Частоозерского района, а родители награждены Благодарственными  письмами  от Администрации района, от администраций Частоозерской СОШ и ДЮСШ.</w:t>
      </w:r>
    </w:p>
    <w:p w:rsidR="006913CD" w:rsidRPr="00BB1FE7" w:rsidRDefault="00447D75" w:rsidP="00BB1FE7">
      <w:pPr>
        <w:autoSpaceDE w:val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Менее 50 баллов по предметам по выбору получили 17 медалистов (6,2%)., это каждый шестой!- из доклада директора Департамента.</w:t>
      </w:r>
    </w:p>
    <w:p w:rsidR="005B7596" w:rsidRPr="005B7596" w:rsidRDefault="005B7596" w:rsidP="005B75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596">
        <w:rPr>
          <w:rFonts w:ascii="Times New Roman" w:hAnsi="Times New Roman" w:cs="Times New Roman"/>
          <w:sz w:val="28"/>
          <w:szCs w:val="28"/>
        </w:rPr>
        <w:t>В 2019 году ЕГЭ по математике проводился по двум уровням: ЕГЭ по математике базового уровня, результаты которого признаются в качестве результатов ГИА общеобразовательными организациями (для получения аттестата)</w:t>
      </w:r>
      <w:r w:rsidR="00BB1FE7">
        <w:rPr>
          <w:rFonts w:ascii="Times New Roman" w:hAnsi="Times New Roman" w:cs="Times New Roman"/>
          <w:sz w:val="28"/>
          <w:szCs w:val="28"/>
        </w:rPr>
        <w:t>.</w:t>
      </w:r>
    </w:p>
    <w:p w:rsidR="005B7596" w:rsidRPr="005B7596" w:rsidRDefault="005B7596" w:rsidP="005B7596">
      <w:pPr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5B7596">
        <w:rPr>
          <w:rFonts w:ascii="Times New Roman" w:hAnsi="Times New Roman" w:cs="Times New Roman"/>
          <w:sz w:val="28"/>
          <w:szCs w:val="28"/>
        </w:rPr>
        <w:t xml:space="preserve"> и профильного уровня, результаты которого признаются в качестве результатов ГИА общеобразовательными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образования.</w:t>
      </w:r>
    </w:p>
    <w:p w:rsidR="005B7596" w:rsidRDefault="005B7596" w:rsidP="00172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50B" w:rsidRDefault="0052750B" w:rsidP="00447272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75" w:rsidRPr="00447272" w:rsidRDefault="00447272" w:rsidP="00447272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447272">
        <w:rPr>
          <w:rFonts w:ascii="Times New Roman" w:hAnsi="Times New Roman" w:cs="Times New Roman"/>
          <w:b/>
          <w:sz w:val="28"/>
          <w:szCs w:val="28"/>
        </w:rPr>
        <w:t>Далее слайды с 1</w:t>
      </w:r>
      <w:r w:rsidR="0052750B">
        <w:rPr>
          <w:rFonts w:ascii="Times New Roman" w:hAnsi="Times New Roman" w:cs="Times New Roman"/>
          <w:b/>
          <w:sz w:val="28"/>
          <w:szCs w:val="28"/>
        </w:rPr>
        <w:t>1</w:t>
      </w:r>
      <w:r w:rsidRPr="00447272">
        <w:rPr>
          <w:rFonts w:ascii="Times New Roman" w:hAnsi="Times New Roman" w:cs="Times New Roman"/>
          <w:b/>
          <w:sz w:val="28"/>
          <w:szCs w:val="28"/>
        </w:rPr>
        <w:t>по 2</w:t>
      </w:r>
      <w:r w:rsidR="0052750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7596" w:rsidRPr="00510C14" w:rsidRDefault="005B7596" w:rsidP="005B7596">
      <w:pPr>
        <w:ind w:left="567" w:hanging="567"/>
        <w:rPr>
          <w:rFonts w:ascii="Arial" w:hAnsi="Arial" w:cs="Arial"/>
        </w:rPr>
      </w:pPr>
      <w:r w:rsidRPr="00510C14">
        <w:rPr>
          <w:rFonts w:ascii="Arial" w:hAnsi="Arial" w:cs="Arial"/>
        </w:rPr>
        <w:t>1.5.  Количество участников ЕГЭ по предмету по АТЕ региона</w:t>
      </w:r>
      <w:r w:rsidR="00152989">
        <w:rPr>
          <w:rFonts w:ascii="Arial" w:hAnsi="Arial" w:cs="Arial"/>
        </w:rPr>
        <w:t xml:space="preserve"> по математике</w:t>
      </w:r>
    </w:p>
    <w:p w:rsidR="005B7596" w:rsidRPr="000D33AC" w:rsidRDefault="005B7596" w:rsidP="005B7596">
      <w:pPr>
        <w:pStyle w:val="aa"/>
        <w:keepNext/>
        <w:spacing w:after="0"/>
        <w:jc w:val="right"/>
        <w:rPr>
          <w:rFonts w:ascii="Arial" w:hAnsi="Arial" w:cs="Arial"/>
          <w:b w:val="0"/>
          <w:color w:val="auto"/>
          <w:sz w:val="22"/>
          <w:szCs w:val="22"/>
        </w:rPr>
      </w:pPr>
      <w:r w:rsidRPr="000D33AC">
        <w:rPr>
          <w:rFonts w:ascii="Arial" w:hAnsi="Arial" w:cs="Arial"/>
          <w:b w:val="0"/>
          <w:color w:val="auto"/>
          <w:sz w:val="22"/>
          <w:szCs w:val="22"/>
        </w:rPr>
        <w:t xml:space="preserve">Таблица </w:t>
      </w:r>
      <w:r>
        <w:rPr>
          <w:rFonts w:ascii="Arial" w:hAnsi="Arial" w:cs="Arial"/>
          <w:b w:val="0"/>
          <w:color w:val="auto"/>
          <w:sz w:val="22"/>
          <w:szCs w:val="22"/>
        </w:rPr>
        <w:t>8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533"/>
        <w:gridCol w:w="1689"/>
        <w:gridCol w:w="1689"/>
        <w:gridCol w:w="1548"/>
        <w:gridCol w:w="1548"/>
      </w:tblGrid>
      <w:tr w:rsidR="005B7596" w:rsidRPr="00510C14" w:rsidTr="00BB1FE7">
        <w:tc>
          <w:tcPr>
            <w:tcW w:w="564" w:type="dxa"/>
            <w:vMerge w:val="restart"/>
            <w:vAlign w:val="center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33" w:type="dxa"/>
            <w:vMerge w:val="restart"/>
            <w:vAlign w:val="center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АТЕ</w:t>
            </w:r>
          </w:p>
        </w:tc>
        <w:tc>
          <w:tcPr>
            <w:tcW w:w="3378" w:type="dxa"/>
            <w:gridSpan w:val="2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096" w:type="dxa"/>
            <w:gridSpan w:val="2"/>
          </w:tcPr>
          <w:p w:rsidR="005B7596" w:rsidRPr="00510C14" w:rsidRDefault="005B7596" w:rsidP="005B7596">
            <w:pPr>
              <w:pStyle w:val="a3"/>
              <w:tabs>
                <w:tab w:val="left" w:pos="235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Профильный уровень</w:t>
            </w:r>
          </w:p>
        </w:tc>
      </w:tr>
      <w:tr w:rsidR="005B7596" w:rsidRPr="00510C14" w:rsidTr="00BB1FE7">
        <w:tc>
          <w:tcPr>
            <w:tcW w:w="564" w:type="dxa"/>
            <w:vMerge/>
            <w:vAlign w:val="center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1689" w:type="dxa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% от общего числа участников в регионе</w:t>
            </w:r>
          </w:p>
        </w:tc>
        <w:tc>
          <w:tcPr>
            <w:tcW w:w="1548" w:type="dxa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1548" w:type="dxa"/>
          </w:tcPr>
          <w:p w:rsidR="005B7596" w:rsidRPr="00510C14" w:rsidRDefault="005B7596" w:rsidP="005B759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город Курган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857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44,66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943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48,26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город Шадринск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159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8,29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167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8,55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Альменевский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0,52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0,51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Белозерский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1,72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1,28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Варгашинский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1,46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1,64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Далматовский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3,80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3,53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Звериноголовский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1,35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0,72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Каргапольский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3,02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2,25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Катайский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2,45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2,00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Кетовский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6,46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141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7,22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Куртамышский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1,82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2,81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Лебяжьевский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2,29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1,48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Макушинский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2,08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1,94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Мишкинский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1,56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1,07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Мокроусовский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1,30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0,97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Петуховский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0,73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1,74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Половинский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2,14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0,67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Притобольный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1,46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0,77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Сафакулевский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1,46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1,13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Целинный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1,62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1,79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B7596" w:rsidRDefault="005B7596" w:rsidP="005B7596">
            <w:pPr>
              <w:pStyle w:val="a3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7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2533" w:type="dxa"/>
            <w:vAlign w:val="center"/>
          </w:tcPr>
          <w:p w:rsidR="005B7596" w:rsidRPr="005B7596" w:rsidRDefault="005B7596" w:rsidP="005B7596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5B7596">
              <w:rPr>
                <w:rFonts w:ascii="Arial" w:eastAsia="Times New Roman" w:hAnsi="Arial" w:cs="Arial"/>
                <w:b/>
                <w:color w:val="FF0000"/>
              </w:rPr>
              <w:t>Частоозерский район</w:t>
            </w:r>
          </w:p>
        </w:tc>
        <w:tc>
          <w:tcPr>
            <w:tcW w:w="1689" w:type="dxa"/>
            <w:vAlign w:val="center"/>
          </w:tcPr>
          <w:p w:rsidR="005B7596" w:rsidRPr="005B7596" w:rsidRDefault="005B7596" w:rsidP="005B7596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B7596">
              <w:rPr>
                <w:rFonts w:ascii="Arial" w:eastAsia="Times New Roman" w:hAnsi="Arial" w:cs="Arial"/>
                <w:b/>
                <w:color w:val="FF0000"/>
              </w:rPr>
              <w:t>15</w:t>
            </w:r>
          </w:p>
        </w:tc>
        <w:tc>
          <w:tcPr>
            <w:tcW w:w="1689" w:type="dxa"/>
            <w:vAlign w:val="center"/>
          </w:tcPr>
          <w:p w:rsidR="005B7596" w:rsidRPr="005B7596" w:rsidRDefault="005B7596" w:rsidP="005B7596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B7596">
              <w:rPr>
                <w:rFonts w:ascii="Arial" w:eastAsia="Times New Roman" w:hAnsi="Arial" w:cs="Arial"/>
                <w:b/>
                <w:color w:val="FF0000"/>
              </w:rPr>
              <w:t>0,78</w:t>
            </w:r>
          </w:p>
        </w:tc>
        <w:tc>
          <w:tcPr>
            <w:tcW w:w="1548" w:type="dxa"/>
            <w:vAlign w:val="center"/>
          </w:tcPr>
          <w:p w:rsidR="005B7596" w:rsidRPr="005B7596" w:rsidRDefault="005B7596" w:rsidP="005B7596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B7596">
              <w:rPr>
                <w:rFonts w:ascii="Arial" w:eastAsia="Times New Roman" w:hAnsi="Arial" w:cs="Arial"/>
                <w:b/>
                <w:color w:val="FF0000"/>
              </w:rPr>
              <w:t>14</w:t>
            </w:r>
          </w:p>
        </w:tc>
        <w:tc>
          <w:tcPr>
            <w:tcW w:w="1548" w:type="dxa"/>
            <w:vAlign w:val="center"/>
          </w:tcPr>
          <w:p w:rsidR="005B7596" w:rsidRPr="005B7596" w:rsidRDefault="005B7596" w:rsidP="005B7596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B7596">
              <w:rPr>
                <w:rFonts w:ascii="Arial" w:eastAsia="Times New Roman" w:hAnsi="Arial" w:cs="Arial"/>
                <w:b/>
                <w:color w:val="FF0000"/>
              </w:rPr>
              <w:t>0,72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Шадринский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2,08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1,43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Шатровский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1,30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1,48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Шумихинский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1,93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2,10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Щучанский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2,03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1,94</w:t>
            </w:r>
          </w:p>
        </w:tc>
      </w:tr>
      <w:tr w:rsidR="005B7596" w:rsidRPr="00510C14" w:rsidTr="00BB1FE7">
        <w:tc>
          <w:tcPr>
            <w:tcW w:w="564" w:type="dxa"/>
          </w:tcPr>
          <w:p w:rsidR="005B7596" w:rsidRPr="00510C14" w:rsidRDefault="005B7596" w:rsidP="005B759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0C1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33" w:type="dxa"/>
            <w:vAlign w:val="center"/>
          </w:tcPr>
          <w:p w:rsidR="005B7596" w:rsidRPr="00510C14" w:rsidRDefault="005B7596" w:rsidP="005B7596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Юргамышский район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689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1,67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548" w:type="dxa"/>
            <w:vAlign w:val="center"/>
          </w:tcPr>
          <w:p w:rsidR="005B7596" w:rsidRPr="00510C14" w:rsidRDefault="005B7596" w:rsidP="005B7596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2,00</w:t>
            </w:r>
          </w:p>
        </w:tc>
      </w:tr>
    </w:tbl>
    <w:p w:rsidR="00E529A2" w:rsidRPr="00510C14" w:rsidRDefault="00E529A2" w:rsidP="00E529A2">
      <w:pPr>
        <w:pStyle w:val="a3"/>
        <w:ind w:left="709" w:hanging="709"/>
        <w:rPr>
          <w:rFonts w:ascii="Arial" w:eastAsia="Times New Roman" w:hAnsi="Arial" w:cs="Arial"/>
          <w:sz w:val="24"/>
          <w:szCs w:val="24"/>
          <w:lang w:eastAsia="ru-RU"/>
        </w:rPr>
      </w:pPr>
      <w:r w:rsidRPr="00510C14">
        <w:rPr>
          <w:rFonts w:ascii="Arial" w:eastAsia="Times New Roman" w:hAnsi="Arial" w:cs="Arial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E529A2" w:rsidRPr="000D33AC" w:rsidRDefault="00E529A2" w:rsidP="00E529A2">
      <w:pPr>
        <w:pStyle w:val="aa"/>
        <w:keepNext/>
        <w:spacing w:after="0"/>
        <w:jc w:val="right"/>
        <w:rPr>
          <w:rFonts w:ascii="Arial" w:hAnsi="Arial" w:cs="Arial"/>
          <w:b w:val="0"/>
          <w:color w:val="auto"/>
          <w:sz w:val="22"/>
          <w:szCs w:val="22"/>
        </w:rPr>
      </w:pPr>
      <w:r w:rsidRPr="000D33AC">
        <w:rPr>
          <w:rFonts w:ascii="Arial" w:hAnsi="Arial" w:cs="Arial"/>
          <w:b w:val="0"/>
          <w:color w:val="auto"/>
          <w:sz w:val="22"/>
          <w:szCs w:val="22"/>
        </w:rPr>
        <w:t xml:space="preserve">Таблица </w:t>
      </w:r>
      <w:r>
        <w:rPr>
          <w:rFonts w:ascii="Arial" w:hAnsi="Arial" w:cs="Arial"/>
          <w:b w:val="0"/>
          <w:color w:val="auto"/>
          <w:sz w:val="22"/>
          <w:szCs w:val="22"/>
        </w:rPr>
        <w:t>12</w:t>
      </w:r>
      <w:r w:rsidRPr="000D33AC">
        <w:rPr>
          <w:rFonts w:ascii="Arial" w:hAnsi="Arial" w:cs="Arial"/>
          <w:b w:val="0"/>
          <w:color w:val="auto"/>
          <w:sz w:val="22"/>
          <w:szCs w:val="22"/>
        </w:rPr>
        <w:t>.1 (базовый уровень)</w:t>
      </w:r>
    </w:p>
    <w:tbl>
      <w:tblPr>
        <w:tblStyle w:val="ac"/>
        <w:tblW w:w="5000" w:type="pct"/>
        <w:tblLook w:val="04A0"/>
      </w:tblPr>
      <w:tblGrid>
        <w:gridCol w:w="704"/>
        <w:gridCol w:w="3324"/>
        <w:gridCol w:w="1773"/>
        <w:gridCol w:w="1580"/>
        <w:gridCol w:w="1086"/>
        <w:gridCol w:w="1104"/>
      </w:tblGrid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819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Наименование АТЕ</w:t>
            </w:r>
          </w:p>
        </w:tc>
        <w:tc>
          <w:tcPr>
            <w:tcW w:w="4701" w:type="dxa"/>
            <w:gridSpan w:val="4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Доля участников, получивших тестовый балл</w:t>
            </w:r>
          </w:p>
        </w:tc>
      </w:tr>
      <w:tr w:rsidR="00E529A2" w:rsidRPr="00510C14" w:rsidTr="00F65ACD">
        <w:trPr>
          <w:trHeight w:val="96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19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ниже минималь-ного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от минималь-ного балла до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10C14">
              <w:rPr>
                <w:rFonts w:ascii="Arial" w:eastAsia="Times New Roman" w:hAnsi="Arial" w:cs="Arial"/>
              </w:rPr>
              <w:t>3 баллов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 баллов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 баллов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город Курган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1,87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22,99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38,86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36,29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город Шадринск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3,14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15,09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32,08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49,69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Альменевский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Белозерский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9,09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12,12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63,64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15,15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Варгашинский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10,71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39,29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Далматовский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2,74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27,40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38,36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31,51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Звериноголовский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11,54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26,92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61,54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Каргапольский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15,52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39,66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44,83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Катайский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6,38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25,53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38,30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29,79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Кетовский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2,42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21,77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41,13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34,68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Куртамышский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Лебяжьевский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9,09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29,55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22,73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38,64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Макушинский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27,50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47,50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25,00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Мишкинский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13,33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36,67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Мокроусовский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Петуховский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21,43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28,57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Половинский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7,32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29,27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36,59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26,83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Притобольный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10,71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17,86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39,29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32,14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Сафакулевский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3,57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28,57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35,71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32,14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Целинный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19,35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16,13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45,16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19,35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21</w:t>
            </w:r>
          </w:p>
        </w:tc>
        <w:tc>
          <w:tcPr>
            <w:tcW w:w="2819" w:type="dxa"/>
            <w:noWrap/>
            <w:hideMark/>
          </w:tcPr>
          <w:p w:rsidR="00E529A2" w:rsidRPr="00953ABE" w:rsidRDefault="00E529A2" w:rsidP="00F65ACD">
            <w:pPr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Частоозерский район</w:t>
            </w:r>
          </w:p>
        </w:tc>
        <w:tc>
          <w:tcPr>
            <w:tcW w:w="1504" w:type="dxa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0</w:t>
            </w:r>
          </w:p>
        </w:tc>
        <w:tc>
          <w:tcPr>
            <w:tcW w:w="1340" w:type="dxa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6,67</w:t>
            </w:r>
          </w:p>
        </w:tc>
        <w:tc>
          <w:tcPr>
            <w:tcW w:w="921" w:type="dxa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26,67</w:t>
            </w:r>
          </w:p>
        </w:tc>
        <w:tc>
          <w:tcPr>
            <w:tcW w:w="936" w:type="dxa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66,67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Шадринский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5,00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12,50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52,50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Шатровский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4,00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8,00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32,00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56,00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Шумихинский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5,41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13,51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40,54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40,54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Щучанский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15,38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41,03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43,59</w:t>
            </w:r>
          </w:p>
        </w:tc>
      </w:tr>
      <w:tr w:rsidR="00E529A2" w:rsidRPr="00510C14" w:rsidTr="00F65ACD">
        <w:trPr>
          <w:trHeight w:val="330"/>
        </w:trPr>
        <w:tc>
          <w:tcPr>
            <w:tcW w:w="59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819" w:type="dxa"/>
            <w:noWrap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Юргамышский район</w:t>
            </w:r>
          </w:p>
        </w:tc>
        <w:tc>
          <w:tcPr>
            <w:tcW w:w="15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9,38</w:t>
            </w:r>
          </w:p>
        </w:tc>
        <w:tc>
          <w:tcPr>
            <w:tcW w:w="1340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18,75</w:t>
            </w:r>
          </w:p>
        </w:tc>
        <w:tc>
          <w:tcPr>
            <w:tcW w:w="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43,75</w:t>
            </w:r>
          </w:p>
        </w:tc>
        <w:tc>
          <w:tcPr>
            <w:tcW w:w="936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28,13</w:t>
            </w:r>
          </w:p>
        </w:tc>
      </w:tr>
    </w:tbl>
    <w:p w:rsidR="00E529A2" w:rsidRDefault="00E529A2" w:rsidP="00E529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50B" w:rsidRDefault="0052750B" w:rsidP="00E529A2">
      <w:pPr>
        <w:pStyle w:val="aa"/>
        <w:keepNext/>
        <w:spacing w:after="0"/>
        <w:jc w:val="right"/>
        <w:rPr>
          <w:rFonts w:ascii="Arial" w:hAnsi="Arial" w:cs="Arial"/>
          <w:b w:val="0"/>
          <w:color w:val="auto"/>
          <w:sz w:val="22"/>
          <w:szCs w:val="22"/>
        </w:rPr>
      </w:pPr>
    </w:p>
    <w:p w:rsidR="0052750B" w:rsidRDefault="0052750B" w:rsidP="00E529A2">
      <w:pPr>
        <w:pStyle w:val="aa"/>
        <w:keepNext/>
        <w:spacing w:after="0"/>
        <w:jc w:val="right"/>
        <w:rPr>
          <w:rFonts w:ascii="Arial" w:hAnsi="Arial" w:cs="Arial"/>
          <w:b w:val="0"/>
          <w:color w:val="auto"/>
          <w:sz w:val="22"/>
          <w:szCs w:val="22"/>
        </w:rPr>
      </w:pPr>
    </w:p>
    <w:p w:rsidR="00E529A2" w:rsidRDefault="00E529A2" w:rsidP="00E529A2">
      <w:pPr>
        <w:pStyle w:val="aa"/>
        <w:keepNext/>
        <w:spacing w:after="0"/>
        <w:jc w:val="right"/>
        <w:rPr>
          <w:rFonts w:ascii="Arial" w:hAnsi="Arial" w:cs="Arial"/>
          <w:b w:val="0"/>
          <w:color w:val="auto"/>
          <w:sz w:val="22"/>
          <w:szCs w:val="22"/>
        </w:rPr>
      </w:pPr>
      <w:r w:rsidRPr="000D33AC">
        <w:rPr>
          <w:rFonts w:ascii="Arial" w:hAnsi="Arial" w:cs="Arial"/>
          <w:b w:val="0"/>
          <w:color w:val="auto"/>
          <w:sz w:val="22"/>
          <w:szCs w:val="22"/>
        </w:rPr>
        <w:t xml:space="preserve">Таблица </w:t>
      </w:r>
      <w:r>
        <w:rPr>
          <w:rFonts w:ascii="Arial" w:hAnsi="Arial" w:cs="Arial"/>
          <w:b w:val="0"/>
          <w:color w:val="auto"/>
          <w:sz w:val="22"/>
          <w:szCs w:val="22"/>
        </w:rPr>
        <w:t>12</w:t>
      </w:r>
      <w:r w:rsidRPr="000D33AC">
        <w:rPr>
          <w:rFonts w:ascii="Arial" w:hAnsi="Arial" w:cs="Arial"/>
          <w:b w:val="0"/>
          <w:color w:val="auto"/>
          <w:sz w:val="22"/>
          <w:szCs w:val="22"/>
        </w:rPr>
        <w:t>.2 (профильный уровень)</w:t>
      </w:r>
    </w:p>
    <w:tbl>
      <w:tblPr>
        <w:tblW w:w="5000" w:type="pct"/>
        <w:tblLook w:val="04A0"/>
      </w:tblPr>
      <w:tblGrid>
        <w:gridCol w:w="473"/>
        <w:gridCol w:w="2973"/>
        <w:gridCol w:w="1355"/>
        <w:gridCol w:w="1343"/>
        <w:gridCol w:w="973"/>
        <w:gridCol w:w="973"/>
        <w:gridCol w:w="1481"/>
      </w:tblGrid>
      <w:tr w:rsidR="00E529A2" w:rsidRPr="00510C14" w:rsidTr="00953ABE">
        <w:trPr>
          <w:trHeight w:val="330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№</w:t>
            </w:r>
          </w:p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Наименование АТЕ</w:t>
            </w:r>
          </w:p>
        </w:tc>
        <w:tc>
          <w:tcPr>
            <w:tcW w:w="4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Доля участников, получивших тестовый балл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Количество участников, получивших 100 баллов </w:t>
            </w:r>
          </w:p>
        </w:tc>
      </w:tr>
      <w:tr w:rsidR="00E529A2" w:rsidRPr="00510C14" w:rsidTr="00953ABE">
        <w:trPr>
          <w:trHeight w:val="960"/>
        </w:trPr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ниже минималь-ного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от минималь-ного балла до 60 баллов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от 61 до 80 баллов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от 81 до 99 баллов</w:t>
            </w:r>
          </w:p>
        </w:tc>
        <w:tc>
          <w:tcPr>
            <w:tcW w:w="14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город Курган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9,86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46,24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38,81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город Шадринск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5,99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47,31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43,11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Альменевский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Белозерский район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Варгашинский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62,50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34,38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Далматовский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5,80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56,52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33,33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Звериноголовский район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7,14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57,14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35,71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Каргапольский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4,55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47,73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45,45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Катайский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10,26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69,23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17,95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Кетовский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51,06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30,50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Куртамышский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36,36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Лебяжьевский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13,79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72,41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13,79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Макушинский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2,63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86,84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10,53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Мишкинский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71,43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28,57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Мокроусовский район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5,26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52,63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42,11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Петуховский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5,88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64,71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23,53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Половинский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84,62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15,38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Притобольный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46,67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46,67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Сафакулевский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9,09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72,73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18,18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Целинный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8,57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31,43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21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953ABE" w:rsidRDefault="00E529A2" w:rsidP="00F65ACD">
            <w:pPr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Частоозерский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57,14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35,71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7,14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953ABE" w:rsidRDefault="00E529A2" w:rsidP="00F65ACD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3ABE">
              <w:rPr>
                <w:rFonts w:ascii="Arial" w:eastAsia="Times New Roman" w:hAnsi="Arial" w:cs="Arial"/>
                <w:color w:val="FF0000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lastRenderedPageBreak/>
              <w:t>22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Шадринский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3,57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67,86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28,57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Шатровский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65,52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34,48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Шумихинский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73,17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26,83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Щучанский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5,26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57,89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36,84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  <w:tr w:rsidR="00E529A2" w:rsidRPr="00510C14" w:rsidTr="00953ABE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9A2" w:rsidRPr="00510C14" w:rsidRDefault="00E529A2" w:rsidP="00F65ACD">
            <w:pPr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Юргамышский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12,82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23,08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0</w:t>
            </w:r>
          </w:p>
        </w:tc>
      </w:tr>
    </w:tbl>
    <w:p w:rsidR="00E529A2" w:rsidRDefault="00E529A2" w:rsidP="00E529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9A2" w:rsidRDefault="00E529A2" w:rsidP="00E529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9A2" w:rsidRPr="00510C14" w:rsidRDefault="00E529A2" w:rsidP="00E529A2">
      <w:pPr>
        <w:jc w:val="both"/>
        <w:rPr>
          <w:rFonts w:ascii="Arial" w:eastAsia="Times New Roman" w:hAnsi="Arial" w:cs="Arial"/>
          <w:i/>
        </w:rPr>
      </w:pPr>
      <w:r w:rsidRPr="00510C14">
        <w:rPr>
          <w:rFonts w:ascii="Arial" w:hAnsi="Arial" w:cs="Arial"/>
        </w:rPr>
        <w:t xml:space="preserve">3.4. Выделение перечня ОО, продемонстрировавших </w:t>
      </w:r>
      <w:r w:rsidRPr="00510C14">
        <w:rPr>
          <w:rFonts w:ascii="Arial" w:hAnsi="Arial" w:cs="Arial"/>
          <w:u w:val="single"/>
        </w:rPr>
        <w:t>наиболее высокие результаты ЕГЭ</w:t>
      </w:r>
      <w:r w:rsidRPr="00510C14">
        <w:rPr>
          <w:rFonts w:ascii="Arial" w:hAnsi="Arial" w:cs="Arial"/>
        </w:rPr>
        <w:t xml:space="preserve"> по предмету: </w:t>
      </w:r>
    </w:p>
    <w:p w:rsidR="00E529A2" w:rsidRPr="00510C14" w:rsidRDefault="00E529A2" w:rsidP="00E529A2">
      <w:pPr>
        <w:pStyle w:val="a3"/>
        <w:ind w:left="-426" w:hanging="142"/>
        <w:jc w:val="right"/>
        <w:rPr>
          <w:rFonts w:ascii="Arial" w:hAnsi="Arial" w:cs="Arial"/>
          <w:i/>
          <w:sz w:val="24"/>
          <w:szCs w:val="24"/>
        </w:rPr>
      </w:pPr>
      <w:r w:rsidRPr="000D33AC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13</w:t>
      </w:r>
      <w:r w:rsidRPr="000D33AC">
        <w:rPr>
          <w:rFonts w:ascii="Arial" w:hAnsi="Arial" w:cs="Arial"/>
        </w:rPr>
        <w:t>.1 (базовый уровень)</w:t>
      </w:r>
    </w:p>
    <w:tbl>
      <w:tblPr>
        <w:tblStyle w:val="ac"/>
        <w:tblW w:w="5070" w:type="pct"/>
        <w:tblLayout w:type="fixed"/>
        <w:tblLook w:val="04A0"/>
      </w:tblPr>
      <w:tblGrid>
        <w:gridCol w:w="514"/>
        <w:gridCol w:w="3734"/>
        <w:gridCol w:w="1609"/>
        <w:gridCol w:w="1741"/>
        <w:gridCol w:w="2107"/>
      </w:tblGrid>
      <w:tr w:rsidR="00E529A2" w:rsidRPr="00510C14" w:rsidTr="00F65ACD">
        <w:trPr>
          <w:trHeight w:val="960"/>
        </w:trPr>
        <w:tc>
          <w:tcPr>
            <w:tcW w:w="534" w:type="dxa"/>
            <w:vMerge w:val="restart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3969" w:type="dxa"/>
            <w:vMerge w:val="restart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Краткое наименования ОО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Доля участников, получивших</w:t>
            </w:r>
          </w:p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5 баллов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Доля участников, получивших</w:t>
            </w:r>
          </w:p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4 балла</w:t>
            </w:r>
          </w:p>
        </w:tc>
        <w:tc>
          <w:tcPr>
            <w:tcW w:w="2233" w:type="dxa"/>
            <w:vMerge w:val="restart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Доля участников,</w:t>
            </w:r>
          </w:p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не достигших минимального балла</w:t>
            </w:r>
          </w:p>
        </w:tc>
      </w:tr>
      <w:tr w:rsidR="00E529A2" w:rsidRPr="00510C14" w:rsidTr="00F65ACD">
        <w:trPr>
          <w:trHeight w:val="306"/>
        </w:trPr>
        <w:tc>
          <w:tcPr>
            <w:tcW w:w="534" w:type="dxa"/>
            <w:vMerge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vMerge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3" w:type="dxa"/>
            <w:vMerge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МКОУ </w:t>
            </w:r>
            <w:r>
              <w:rPr>
                <w:rFonts w:ascii="Arial" w:hAnsi="Arial" w:cs="Arial"/>
              </w:rPr>
              <w:t>«СОШ</w:t>
            </w:r>
            <w:r w:rsidRPr="009D6F4C">
              <w:rPr>
                <w:rFonts w:ascii="Arial" w:hAnsi="Arial" w:cs="Arial"/>
              </w:rPr>
              <w:t xml:space="preserve"> № 4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33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ГБОУ </w:t>
            </w:r>
            <w:r>
              <w:rPr>
                <w:rFonts w:ascii="Arial" w:hAnsi="Arial" w:cs="Arial"/>
              </w:rPr>
              <w:t>«</w:t>
            </w:r>
            <w:r w:rsidRPr="009D6F4C">
              <w:rPr>
                <w:rFonts w:ascii="Arial" w:hAnsi="Arial" w:cs="Arial"/>
              </w:rPr>
              <w:t>Лицей-интернат для одарённых детей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90,91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9,09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МКОУ </w:t>
            </w:r>
            <w:r>
              <w:rPr>
                <w:rFonts w:ascii="Arial" w:hAnsi="Arial" w:cs="Arial"/>
              </w:rPr>
              <w:t>«СОШ</w:t>
            </w:r>
            <w:r w:rsidRPr="009D6F4C">
              <w:rPr>
                <w:rFonts w:ascii="Arial" w:hAnsi="Arial" w:cs="Arial"/>
              </w:rPr>
              <w:t xml:space="preserve"> № 20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81,82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18,18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9D6F4C">
              <w:rPr>
                <w:rFonts w:ascii="Arial" w:hAnsi="Arial" w:cs="Arial"/>
              </w:rPr>
              <w:t>Гимназия № 19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78,43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15,69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МКОУ </w:t>
            </w:r>
            <w:r>
              <w:rPr>
                <w:rFonts w:ascii="Arial" w:hAnsi="Arial" w:cs="Arial"/>
              </w:rPr>
              <w:t>«</w:t>
            </w:r>
            <w:r w:rsidRPr="009D6F4C">
              <w:rPr>
                <w:rFonts w:ascii="Arial" w:hAnsi="Arial" w:cs="Arial"/>
              </w:rPr>
              <w:t>Звериноголовская СОШ им. Дважды Героя Советского Союза Г.П.Кравченко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76,47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11,76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МКОУ </w:t>
            </w:r>
            <w:r>
              <w:rPr>
                <w:rFonts w:ascii="Arial" w:hAnsi="Arial" w:cs="Arial"/>
              </w:rPr>
              <w:t>«СОШ</w:t>
            </w:r>
            <w:r w:rsidRPr="009D6F4C">
              <w:rPr>
                <w:rFonts w:ascii="Arial" w:hAnsi="Arial" w:cs="Arial"/>
              </w:rPr>
              <w:t xml:space="preserve"> № 8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МКОУ </w:t>
            </w:r>
            <w:r>
              <w:rPr>
                <w:rFonts w:ascii="Arial" w:hAnsi="Arial" w:cs="Arial"/>
              </w:rPr>
              <w:t>«</w:t>
            </w:r>
            <w:r w:rsidRPr="009D6F4C">
              <w:rPr>
                <w:rFonts w:ascii="Arial" w:hAnsi="Arial" w:cs="Arial"/>
              </w:rPr>
              <w:t xml:space="preserve">Варгашинская </w:t>
            </w:r>
            <w:r>
              <w:rPr>
                <w:rFonts w:ascii="Arial" w:hAnsi="Arial" w:cs="Arial"/>
              </w:rPr>
              <w:t>СОШ</w:t>
            </w:r>
            <w:r w:rsidRPr="009D6F4C">
              <w:rPr>
                <w:rFonts w:ascii="Arial" w:hAnsi="Arial" w:cs="Arial"/>
              </w:rPr>
              <w:t xml:space="preserve"> №1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9D6F4C">
              <w:rPr>
                <w:rFonts w:ascii="Arial" w:hAnsi="Arial" w:cs="Arial"/>
              </w:rPr>
              <w:t xml:space="preserve">Частоозерская </w:t>
            </w:r>
            <w:r>
              <w:rPr>
                <w:rFonts w:ascii="Arial" w:hAnsi="Arial" w:cs="Arial"/>
              </w:rPr>
              <w:t>СОШ»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69,23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30,77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9D6F4C">
              <w:rPr>
                <w:rFonts w:ascii="Arial" w:hAnsi="Arial" w:cs="Arial"/>
              </w:rPr>
              <w:t>Гимназия № 31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68,89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31,11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529A2" w:rsidRPr="00510C14" w:rsidTr="00F65ACD">
        <w:trPr>
          <w:trHeight w:val="300"/>
        </w:trPr>
        <w:tc>
          <w:tcPr>
            <w:tcW w:w="534" w:type="dxa"/>
            <w:vAlign w:val="center"/>
            <w:hideMark/>
          </w:tcPr>
          <w:p w:rsidR="00E529A2" w:rsidRPr="009D6F4C" w:rsidRDefault="00E529A2" w:rsidP="00F65ACD">
            <w:pPr>
              <w:jc w:val="right"/>
              <w:rPr>
                <w:rFonts w:ascii="Arial" w:eastAsia="Times New Roman" w:hAnsi="Arial" w:cs="Arial"/>
              </w:rPr>
            </w:pPr>
            <w:r w:rsidRPr="009D6F4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969" w:type="dxa"/>
            <w:noWrap/>
            <w:vAlign w:val="center"/>
            <w:hideMark/>
          </w:tcPr>
          <w:p w:rsidR="00E529A2" w:rsidRPr="009D6F4C" w:rsidRDefault="00E529A2" w:rsidP="00F65ACD">
            <w:pPr>
              <w:rPr>
                <w:rFonts w:ascii="Arial" w:hAnsi="Arial" w:cs="Arial"/>
              </w:rPr>
            </w:pPr>
            <w:r w:rsidRPr="009D6F4C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9D6F4C">
              <w:rPr>
                <w:rFonts w:ascii="Arial" w:hAnsi="Arial" w:cs="Arial"/>
              </w:rPr>
              <w:t>Гимназия № 32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67,50</w:t>
            </w:r>
          </w:p>
        </w:tc>
        <w:tc>
          <w:tcPr>
            <w:tcW w:w="1842" w:type="dxa"/>
            <w:noWrap/>
            <w:vAlign w:val="center"/>
            <w:hideMark/>
          </w:tcPr>
          <w:p w:rsidR="00E529A2" w:rsidRPr="009D6F4C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9D6F4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33" w:type="dxa"/>
            <w:noWrap/>
            <w:hideMark/>
          </w:tcPr>
          <w:p w:rsidR="00E529A2" w:rsidRDefault="00E529A2" w:rsidP="00F65ACD">
            <w:pPr>
              <w:jc w:val="center"/>
            </w:pPr>
            <w:r w:rsidRPr="0065482E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E529A2" w:rsidRPr="000D33AC" w:rsidRDefault="00E529A2" w:rsidP="00E529A2">
      <w:pPr>
        <w:pStyle w:val="aa"/>
        <w:keepNext/>
        <w:spacing w:after="0"/>
        <w:jc w:val="right"/>
        <w:rPr>
          <w:rFonts w:ascii="Arial" w:hAnsi="Arial" w:cs="Arial"/>
          <w:b w:val="0"/>
          <w:color w:val="auto"/>
          <w:sz w:val="22"/>
          <w:szCs w:val="22"/>
        </w:rPr>
      </w:pPr>
      <w:r w:rsidRPr="000D33AC">
        <w:rPr>
          <w:rFonts w:ascii="Arial" w:hAnsi="Arial" w:cs="Arial"/>
          <w:b w:val="0"/>
          <w:color w:val="auto"/>
          <w:sz w:val="22"/>
          <w:szCs w:val="22"/>
        </w:rPr>
        <w:t xml:space="preserve">Таблица </w:t>
      </w:r>
      <w:r>
        <w:rPr>
          <w:rFonts w:ascii="Arial" w:hAnsi="Arial" w:cs="Arial"/>
          <w:b w:val="0"/>
          <w:color w:val="auto"/>
          <w:sz w:val="22"/>
          <w:szCs w:val="22"/>
        </w:rPr>
        <w:t>13</w:t>
      </w:r>
      <w:r w:rsidRPr="000D33AC">
        <w:rPr>
          <w:rFonts w:ascii="Arial" w:hAnsi="Arial" w:cs="Arial"/>
          <w:b w:val="0"/>
          <w:color w:val="auto"/>
          <w:sz w:val="22"/>
          <w:szCs w:val="22"/>
        </w:rPr>
        <w:t>.2 (профильный уровень)</w:t>
      </w:r>
    </w:p>
    <w:tbl>
      <w:tblPr>
        <w:tblStyle w:val="ac"/>
        <w:tblW w:w="5000" w:type="pct"/>
        <w:tblLook w:val="04A0"/>
      </w:tblPr>
      <w:tblGrid>
        <w:gridCol w:w="646"/>
        <w:gridCol w:w="3593"/>
        <w:gridCol w:w="1814"/>
        <w:gridCol w:w="1705"/>
        <w:gridCol w:w="1813"/>
      </w:tblGrid>
      <w:tr w:rsidR="00E529A2" w:rsidRPr="00510C14" w:rsidTr="00F65ACD">
        <w:trPr>
          <w:trHeight w:val="1575"/>
        </w:trPr>
        <w:tc>
          <w:tcPr>
            <w:tcW w:w="675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3818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Наименование ОО</w:t>
            </w:r>
          </w:p>
        </w:tc>
        <w:tc>
          <w:tcPr>
            <w:tcW w:w="1921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Доля участников, не достигших минимального балла</w:t>
            </w:r>
          </w:p>
        </w:tc>
        <w:tc>
          <w:tcPr>
            <w:tcW w:w="1804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Доля участников, получивших от 61 до 80 баллов</w:t>
            </w:r>
          </w:p>
        </w:tc>
        <w:tc>
          <w:tcPr>
            <w:tcW w:w="1919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 xml:space="preserve">Доля участников, получивших от 81 до 100 баллов </w:t>
            </w:r>
          </w:p>
        </w:tc>
      </w:tr>
      <w:tr w:rsidR="00E529A2" w:rsidRPr="00510C14" w:rsidTr="00F65ACD">
        <w:trPr>
          <w:trHeight w:val="315"/>
        </w:trPr>
        <w:tc>
          <w:tcPr>
            <w:tcW w:w="675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ГБОУ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Лицей-интернат для одарённых детей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62,16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27,03</w:t>
            </w:r>
          </w:p>
        </w:tc>
      </w:tr>
      <w:tr w:rsidR="00E529A2" w:rsidRPr="00510C14" w:rsidTr="00F65ACD">
        <w:trPr>
          <w:trHeight w:val="315"/>
        </w:trPr>
        <w:tc>
          <w:tcPr>
            <w:tcW w:w="675" w:type="dxa"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Гимназия № 31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2,33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60,47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18,60</w:t>
            </w:r>
          </w:p>
        </w:tc>
      </w:tr>
      <w:tr w:rsidR="00E529A2" w:rsidRPr="00510C14" w:rsidTr="00F65ACD">
        <w:trPr>
          <w:trHeight w:val="315"/>
        </w:trPr>
        <w:tc>
          <w:tcPr>
            <w:tcW w:w="675" w:type="dxa"/>
            <w:noWrap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МАОУ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Гимназия № 30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1,82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61,82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12,73</w:t>
            </w:r>
          </w:p>
        </w:tc>
      </w:tr>
      <w:tr w:rsidR="00E529A2" w:rsidRPr="00510C14" w:rsidTr="00F65ACD">
        <w:trPr>
          <w:trHeight w:val="300"/>
        </w:trPr>
        <w:tc>
          <w:tcPr>
            <w:tcW w:w="675" w:type="dxa"/>
            <w:noWrap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МКОУ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Средняя общеобразовательная школа № 4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529A2" w:rsidRPr="00510C14" w:rsidTr="00F65ACD">
        <w:trPr>
          <w:trHeight w:val="300"/>
        </w:trPr>
        <w:tc>
          <w:tcPr>
            <w:tcW w:w="675" w:type="dxa"/>
            <w:noWrap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Гимназия № 19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1,69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45,76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11,86</w:t>
            </w:r>
          </w:p>
        </w:tc>
      </w:tr>
      <w:tr w:rsidR="00E529A2" w:rsidRPr="00510C14" w:rsidTr="00F65ACD">
        <w:trPr>
          <w:trHeight w:val="300"/>
        </w:trPr>
        <w:tc>
          <w:tcPr>
            <w:tcW w:w="675" w:type="dxa"/>
            <w:noWrap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Школа-интернат № 17 ОАО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РЖД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529A2" w:rsidRPr="00510C14" w:rsidTr="00F65ACD">
        <w:trPr>
          <w:trHeight w:val="300"/>
        </w:trPr>
        <w:tc>
          <w:tcPr>
            <w:tcW w:w="675" w:type="dxa"/>
            <w:noWrap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МБОУ г. Кургана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Лицей № 12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57,38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9,84</w:t>
            </w:r>
          </w:p>
        </w:tc>
      </w:tr>
      <w:tr w:rsidR="00E529A2" w:rsidRPr="00510C14" w:rsidTr="00F65ACD">
        <w:trPr>
          <w:trHeight w:val="300"/>
        </w:trPr>
        <w:tc>
          <w:tcPr>
            <w:tcW w:w="675" w:type="dxa"/>
            <w:noWrap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СОШ № 22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48,98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8,16</w:t>
            </w:r>
          </w:p>
        </w:tc>
      </w:tr>
      <w:tr w:rsidR="00E529A2" w:rsidRPr="00510C14" w:rsidTr="00F65ACD">
        <w:trPr>
          <w:trHeight w:val="300"/>
        </w:trPr>
        <w:tc>
          <w:tcPr>
            <w:tcW w:w="675" w:type="dxa"/>
            <w:noWrap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Частоозерская средняя общеобразовательная школа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30,77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7,69</w:t>
            </w:r>
          </w:p>
        </w:tc>
      </w:tr>
      <w:tr w:rsidR="00E529A2" w:rsidRPr="00510C14" w:rsidTr="00F65ACD">
        <w:trPr>
          <w:trHeight w:val="300"/>
        </w:trPr>
        <w:tc>
          <w:tcPr>
            <w:tcW w:w="675" w:type="dxa"/>
            <w:noWrap/>
            <w:hideMark/>
          </w:tcPr>
          <w:p w:rsidR="00E529A2" w:rsidRPr="00510C14" w:rsidRDefault="00E529A2" w:rsidP="00F65ACD">
            <w:pPr>
              <w:jc w:val="center"/>
              <w:rPr>
                <w:rFonts w:ascii="Arial" w:eastAsia="Times New Roman" w:hAnsi="Arial" w:cs="Arial"/>
              </w:rPr>
            </w:pPr>
            <w:r w:rsidRPr="00510C14">
              <w:rPr>
                <w:rFonts w:ascii="Arial" w:eastAsia="Times New Roman" w:hAnsi="Arial" w:cs="Arial"/>
              </w:rPr>
              <w:lastRenderedPageBreak/>
              <w:t>10</w:t>
            </w:r>
          </w:p>
        </w:tc>
        <w:tc>
          <w:tcPr>
            <w:tcW w:w="3818" w:type="dxa"/>
            <w:noWrap/>
            <w:vAlign w:val="center"/>
            <w:hideMark/>
          </w:tcPr>
          <w:p w:rsidR="00E529A2" w:rsidRPr="004D7D06" w:rsidRDefault="00E529A2" w:rsidP="00F65ACD">
            <w:pPr>
              <w:rPr>
                <w:rFonts w:ascii="Arial" w:hAnsi="Arial" w:cs="Arial"/>
              </w:rPr>
            </w:pPr>
            <w:r w:rsidRPr="004D7D06">
              <w:rPr>
                <w:rFonts w:ascii="Arial" w:hAnsi="Arial" w:cs="Arial"/>
              </w:rPr>
              <w:t xml:space="preserve">МКОУ </w:t>
            </w:r>
            <w:r>
              <w:rPr>
                <w:rFonts w:ascii="Arial" w:hAnsi="Arial" w:cs="Arial"/>
              </w:rPr>
              <w:t>«</w:t>
            </w:r>
            <w:r w:rsidRPr="004D7D06">
              <w:rPr>
                <w:rFonts w:ascii="Arial" w:hAnsi="Arial" w:cs="Arial"/>
              </w:rPr>
              <w:t>Лесниковский лицей имени Героя России Тюнина А.В.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921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noWrap/>
            <w:vAlign w:val="center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29,63</w:t>
            </w:r>
          </w:p>
        </w:tc>
        <w:tc>
          <w:tcPr>
            <w:tcW w:w="1919" w:type="dxa"/>
            <w:noWrap/>
            <w:vAlign w:val="bottom"/>
            <w:hideMark/>
          </w:tcPr>
          <w:p w:rsidR="00E529A2" w:rsidRPr="004D7D06" w:rsidRDefault="00E529A2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4D7D06">
              <w:rPr>
                <w:rFonts w:ascii="Arial" w:hAnsi="Arial" w:cs="Arial"/>
                <w:color w:val="000000"/>
              </w:rPr>
              <w:t>7,41</w:t>
            </w:r>
          </w:p>
        </w:tc>
      </w:tr>
    </w:tbl>
    <w:p w:rsidR="00BB1FE7" w:rsidRDefault="00E529A2" w:rsidP="00E529A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4FA0">
        <w:rPr>
          <w:rFonts w:ascii="Times New Roman" w:hAnsi="Times New Roman"/>
          <w:b/>
          <w:sz w:val="28"/>
          <w:szCs w:val="28"/>
        </w:rPr>
        <w:t>Предметы</w:t>
      </w:r>
    </w:p>
    <w:p w:rsidR="00BB1FE7" w:rsidRDefault="00BB1FE7" w:rsidP="00BB1F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B1FE7" w:rsidRDefault="00BB1FE7" w:rsidP="00BB1F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681">
        <w:rPr>
          <w:rFonts w:ascii="Times New Roman" w:hAnsi="Times New Roman"/>
          <w:b/>
          <w:sz w:val="28"/>
          <w:szCs w:val="28"/>
        </w:rPr>
        <w:t>Математику базового уровня</w:t>
      </w:r>
      <w:r w:rsidRPr="00172681">
        <w:rPr>
          <w:rFonts w:ascii="Times New Roman" w:hAnsi="Times New Roman"/>
          <w:sz w:val="28"/>
          <w:szCs w:val="28"/>
        </w:rPr>
        <w:t xml:space="preserve"> сдавали 15 выпускников.</w:t>
      </w:r>
    </w:p>
    <w:p w:rsidR="00447272" w:rsidRPr="00447272" w:rsidRDefault="00BB1FE7" w:rsidP="0044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81">
        <w:rPr>
          <w:rFonts w:ascii="Times New Roman" w:hAnsi="Times New Roman"/>
          <w:sz w:val="28"/>
          <w:szCs w:val="28"/>
        </w:rPr>
        <w:t xml:space="preserve"> Результ</w:t>
      </w:r>
      <w:r>
        <w:rPr>
          <w:rFonts w:ascii="Times New Roman" w:hAnsi="Times New Roman"/>
          <w:sz w:val="28"/>
          <w:szCs w:val="28"/>
        </w:rPr>
        <w:t>аты района по математике базового</w:t>
      </w:r>
      <w:r w:rsidRPr="00172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172681">
        <w:rPr>
          <w:rFonts w:ascii="Times New Roman" w:hAnsi="Times New Roman"/>
          <w:sz w:val="28"/>
          <w:szCs w:val="28"/>
        </w:rPr>
        <w:t>выше прошлого  года, средний балл – 4,</w:t>
      </w:r>
      <w:r>
        <w:rPr>
          <w:rFonts w:ascii="Times New Roman" w:hAnsi="Times New Roman"/>
          <w:sz w:val="28"/>
          <w:szCs w:val="28"/>
        </w:rPr>
        <w:t>6 (в прошлом году – 4,</w:t>
      </w:r>
      <w:r w:rsidRPr="00172681">
        <w:rPr>
          <w:rFonts w:ascii="Times New Roman" w:hAnsi="Times New Roman"/>
          <w:sz w:val="28"/>
          <w:szCs w:val="28"/>
        </w:rPr>
        <w:t>2).</w:t>
      </w:r>
      <w:r w:rsidR="00447272" w:rsidRPr="00447272">
        <w:rPr>
          <w:rFonts w:ascii="Arial" w:hAnsi="Arial" w:cs="Arial"/>
          <w:sz w:val="24"/>
          <w:szCs w:val="24"/>
        </w:rPr>
        <w:t xml:space="preserve"> </w:t>
      </w:r>
      <w:r w:rsidR="00447272">
        <w:rPr>
          <w:rFonts w:ascii="Arial" w:hAnsi="Arial" w:cs="Arial"/>
          <w:sz w:val="24"/>
          <w:szCs w:val="24"/>
        </w:rPr>
        <w:t xml:space="preserve"> </w:t>
      </w:r>
      <w:r w:rsidR="00447272" w:rsidRPr="00447272">
        <w:rPr>
          <w:rFonts w:ascii="Times New Roman" w:hAnsi="Times New Roman" w:cs="Times New Roman"/>
          <w:sz w:val="28"/>
          <w:szCs w:val="28"/>
        </w:rPr>
        <w:t>Результат базовой математики по району- максимальный в области</w:t>
      </w:r>
    </w:p>
    <w:p w:rsidR="00447272" w:rsidRPr="00447272" w:rsidRDefault="00447272" w:rsidP="0044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Хочется отметить районы с хорошими результатами ЕГЭ, средний балл у которых - максимальный в области: </w:t>
      </w:r>
    </w:p>
    <w:p w:rsidR="00447272" w:rsidRPr="00447272" w:rsidRDefault="00447272" w:rsidP="0044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по русскому языку – Варгашинский район, </w:t>
      </w:r>
    </w:p>
    <w:p w:rsidR="00447272" w:rsidRPr="00447272" w:rsidRDefault="00447272" w:rsidP="0044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по математике базовой – Частоозерский, математике профильной – Притобольный, </w:t>
      </w:r>
    </w:p>
    <w:p w:rsidR="00BB1FE7" w:rsidRPr="00172681" w:rsidRDefault="00BB1FE7" w:rsidP="00BB1FE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FE7" w:rsidRDefault="00BB1FE7" w:rsidP="00BB1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681">
        <w:rPr>
          <w:rFonts w:ascii="Times New Roman" w:hAnsi="Times New Roman"/>
          <w:sz w:val="28"/>
          <w:szCs w:val="28"/>
        </w:rPr>
        <w:t>Профильную математику сдавал</w:t>
      </w:r>
      <w:r>
        <w:rPr>
          <w:rFonts w:ascii="Times New Roman" w:hAnsi="Times New Roman"/>
          <w:sz w:val="28"/>
          <w:szCs w:val="28"/>
        </w:rPr>
        <w:t>и</w:t>
      </w:r>
      <w:r w:rsidRPr="00172681">
        <w:rPr>
          <w:rFonts w:ascii="Times New Roman" w:hAnsi="Times New Roman"/>
          <w:sz w:val="28"/>
          <w:szCs w:val="28"/>
        </w:rPr>
        <w:t xml:space="preserve">  14 участников.</w:t>
      </w:r>
    </w:p>
    <w:p w:rsidR="00BB1FE7" w:rsidRDefault="00BB1FE7" w:rsidP="00BB1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681">
        <w:rPr>
          <w:rFonts w:ascii="Times New Roman" w:hAnsi="Times New Roman"/>
          <w:sz w:val="28"/>
          <w:szCs w:val="28"/>
        </w:rPr>
        <w:t xml:space="preserve"> Среднерайонный тестовый балл по </w:t>
      </w:r>
      <w:r w:rsidRPr="00172681">
        <w:rPr>
          <w:rFonts w:ascii="Times New Roman" w:hAnsi="Times New Roman"/>
          <w:b/>
          <w:sz w:val="28"/>
          <w:szCs w:val="28"/>
        </w:rPr>
        <w:t>математике профильного уровня</w:t>
      </w:r>
      <w:r w:rsidRPr="00172681">
        <w:rPr>
          <w:rFonts w:ascii="Times New Roman" w:hAnsi="Times New Roman"/>
          <w:sz w:val="28"/>
          <w:szCs w:val="28"/>
        </w:rPr>
        <w:t xml:space="preserve"> – 53,2, в прошлом году – 37,5. </w:t>
      </w:r>
    </w:p>
    <w:p w:rsidR="00BB1FE7" w:rsidRDefault="00BB1FE7" w:rsidP="00BB1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681">
        <w:rPr>
          <w:rFonts w:ascii="Times New Roman" w:hAnsi="Times New Roman"/>
          <w:sz w:val="28"/>
          <w:szCs w:val="28"/>
        </w:rPr>
        <w:t xml:space="preserve"> Наибольшее количество баллов – 86 – набрал выпускник  МБОУ «Частоозерская СОШ»  Лыжин Олег  (учитель Щербань И.В.). Минимальный порог - 27 баллов – набрал 1 ученик МБОУ «Частоозерская СОШ». </w:t>
      </w:r>
    </w:p>
    <w:p w:rsidR="00BB1FE7" w:rsidRDefault="00BB1FE7" w:rsidP="00BB1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681" w:rsidRDefault="00172681" w:rsidP="00172681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652A35">
        <w:rPr>
          <w:rFonts w:ascii="Times New Roman" w:hAnsi="Times New Roman"/>
          <w:b/>
          <w:sz w:val="24"/>
          <w:szCs w:val="24"/>
        </w:rPr>
        <w:t>Математика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A35">
        <w:rPr>
          <w:rFonts w:ascii="Times New Roman" w:hAnsi="Times New Roman"/>
          <w:b/>
          <w:sz w:val="24"/>
          <w:szCs w:val="24"/>
        </w:rPr>
        <w:t>(базовый и профильный уровень)</w:t>
      </w:r>
      <w:r w:rsidR="005B7596">
        <w:rPr>
          <w:rFonts w:ascii="Times New Roman" w:hAnsi="Times New Roman"/>
          <w:b/>
          <w:sz w:val="24"/>
          <w:szCs w:val="24"/>
        </w:rPr>
        <w:t xml:space="preserve"> на уровне района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7"/>
        <w:gridCol w:w="1405"/>
        <w:gridCol w:w="766"/>
        <w:gridCol w:w="795"/>
        <w:gridCol w:w="762"/>
        <w:gridCol w:w="1255"/>
        <w:gridCol w:w="968"/>
        <w:gridCol w:w="997"/>
      </w:tblGrid>
      <w:tr w:rsidR="00172681" w:rsidRPr="008A5447" w:rsidTr="00172681">
        <w:tc>
          <w:tcPr>
            <w:tcW w:w="3257" w:type="dxa"/>
            <w:vMerge w:val="restart"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172681" w:rsidRPr="008A5447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172681" w:rsidRPr="008A5447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172681" w:rsidRPr="008A5447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172681" w:rsidRPr="008A5447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172681" w:rsidRPr="008A5447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8A5447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2681" w:rsidRPr="008A5447" w:rsidTr="00172681">
        <w:tc>
          <w:tcPr>
            <w:tcW w:w="3257" w:type="dxa"/>
            <w:vMerge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172681" w:rsidRPr="008A5447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447">
              <w:rPr>
                <w:rFonts w:ascii="Times New Roman" w:hAnsi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681" w:rsidRPr="008A5447" w:rsidTr="00172681">
        <w:tc>
          <w:tcPr>
            <w:tcW w:w="10852" w:type="dxa"/>
            <w:gridSpan w:val="8"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Математика (базовый уровень)</w:t>
            </w:r>
          </w:p>
        </w:tc>
      </w:tr>
      <w:tr w:rsidR="00172681" w:rsidRPr="008A5447" w:rsidTr="00172681">
        <w:tc>
          <w:tcPr>
            <w:tcW w:w="3257" w:type="dxa"/>
          </w:tcPr>
          <w:p w:rsidR="00172681" w:rsidRPr="008A5447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447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52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1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2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72681" w:rsidRPr="008A5447" w:rsidTr="00172681">
        <w:tc>
          <w:tcPr>
            <w:tcW w:w="3257" w:type="dxa"/>
          </w:tcPr>
          <w:p w:rsidR="00172681" w:rsidRPr="008A5447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5447">
              <w:rPr>
                <w:rFonts w:ascii="Times New Roman" w:hAnsi="Times New Roman"/>
                <w:sz w:val="20"/>
                <w:szCs w:val="20"/>
              </w:rPr>
              <w:t>МКОУ «Восточная СОШ»</w:t>
            </w:r>
          </w:p>
        </w:tc>
        <w:tc>
          <w:tcPr>
            <w:tcW w:w="152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33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72681" w:rsidRPr="008A5447" w:rsidTr="00172681">
        <w:tc>
          <w:tcPr>
            <w:tcW w:w="3257" w:type="dxa"/>
          </w:tcPr>
          <w:p w:rsidR="00172681" w:rsidRPr="008A5447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172681" w:rsidRPr="008A5447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17" w:type="dxa"/>
          </w:tcPr>
          <w:p w:rsidR="00172681" w:rsidRPr="008A5447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62" w:type="dxa"/>
          </w:tcPr>
          <w:p w:rsidR="00172681" w:rsidRPr="008A5447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172681" w:rsidRPr="008A5447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172681" w:rsidRPr="008A5447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172681" w:rsidRPr="008A5447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93.3</w:t>
            </w:r>
          </w:p>
        </w:tc>
        <w:tc>
          <w:tcPr>
            <w:tcW w:w="1033" w:type="dxa"/>
          </w:tcPr>
          <w:p w:rsidR="00172681" w:rsidRPr="008A5447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544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172681" w:rsidRDefault="00172681" w:rsidP="00172681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18" w:type="dxa"/>
        <w:tblInd w:w="-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172681" w:rsidRPr="00D630A8" w:rsidTr="00172681">
        <w:tc>
          <w:tcPr>
            <w:tcW w:w="9889" w:type="dxa"/>
            <w:gridSpan w:val="6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30A8">
              <w:rPr>
                <w:rFonts w:ascii="Times New Roman" w:hAnsi="Times New Roman"/>
                <w:b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929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418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2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МКОУ «Восточная СОШ»</w:t>
            </w:r>
          </w:p>
        </w:tc>
        <w:tc>
          <w:tcPr>
            <w:tcW w:w="1418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2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C154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559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60.0</w:t>
            </w:r>
          </w:p>
        </w:tc>
        <w:tc>
          <w:tcPr>
            <w:tcW w:w="929" w:type="dxa"/>
          </w:tcPr>
          <w:p w:rsidR="00172681" w:rsidRPr="007211C4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11C4">
              <w:rPr>
                <w:rFonts w:ascii="Times New Roman" w:hAnsi="Times New Roman"/>
                <w:b/>
                <w:sz w:val="20"/>
                <w:szCs w:val="20"/>
              </w:rPr>
              <w:t>51.87</w:t>
            </w:r>
          </w:p>
        </w:tc>
      </w:tr>
    </w:tbl>
    <w:p w:rsidR="00172681" w:rsidRDefault="00172681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ACD" w:rsidRPr="00E4434B" w:rsidRDefault="00F65ACD" w:rsidP="00F65ACD">
      <w:pPr>
        <w:ind w:left="567" w:hanging="567"/>
        <w:rPr>
          <w:rFonts w:ascii="Arial" w:hAnsi="Arial" w:cs="Arial"/>
        </w:rPr>
      </w:pPr>
      <w:r w:rsidRPr="00E4434B">
        <w:rPr>
          <w:rFonts w:ascii="Arial" w:hAnsi="Arial" w:cs="Arial"/>
        </w:rPr>
        <w:t>1.5.  Количество участников ЕГЭ по предмету по АТЕ региона</w:t>
      </w:r>
      <w:r>
        <w:rPr>
          <w:rFonts w:ascii="Arial" w:hAnsi="Arial" w:cs="Arial"/>
        </w:rPr>
        <w:t xml:space="preserve"> по русскому языку </w:t>
      </w:r>
    </w:p>
    <w:p w:rsidR="00F65ACD" w:rsidRPr="00BA61FA" w:rsidRDefault="00F65ACD" w:rsidP="00F65ACD">
      <w:pPr>
        <w:pStyle w:val="aa"/>
        <w:keepNext/>
        <w:spacing w:after="0"/>
        <w:jc w:val="right"/>
        <w:rPr>
          <w:rFonts w:ascii="Arial" w:hAnsi="Arial" w:cs="Arial"/>
          <w:b w:val="0"/>
          <w:bCs w:val="0"/>
          <w:iCs/>
          <w:color w:val="auto"/>
          <w:sz w:val="22"/>
          <w:szCs w:val="22"/>
        </w:rPr>
      </w:pPr>
      <w:r w:rsidRPr="00BA61FA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>Таблица 8</w:t>
      </w:r>
    </w:p>
    <w:tbl>
      <w:tblPr>
        <w:tblStyle w:val="ac"/>
        <w:tblW w:w="10039" w:type="dxa"/>
        <w:tblLook w:val="0000"/>
      </w:tblPr>
      <w:tblGrid>
        <w:gridCol w:w="550"/>
        <w:gridCol w:w="3394"/>
        <w:gridCol w:w="3394"/>
        <w:gridCol w:w="2701"/>
      </w:tblGrid>
      <w:tr w:rsidR="00F65ACD" w:rsidRPr="00E4434B" w:rsidTr="00F65ACD">
        <w:trPr>
          <w:trHeight w:val="707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АТЕ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Количество участников ЕГЭ по учебному  предмету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% от общего числа участников в регионе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город Курган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1791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46,77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город Шадринск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8,46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Альменевский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Белозерский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1,49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Варгашинский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1,54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Далматовский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3,68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Звериноголовский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1,02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Каргапольский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Катайский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2,14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Кетовский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6,66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Куртамышский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Лебяжьевский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1,91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Макушинский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2,04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Мишкинский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1,36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Мокроусовский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1,15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Петуховский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1,20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Половинский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1,33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Притобольный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1,15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Сафакулевский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1,25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Целинный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1,67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Частоозерский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0,76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Шадринский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1,72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Шатровский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1,44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Шумихинский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2,04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Щучанский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1,91</w:t>
            </w:r>
          </w:p>
        </w:tc>
      </w:tr>
      <w:tr w:rsidR="00F65ACD" w:rsidRPr="00E4434B" w:rsidTr="00F65ACD">
        <w:trPr>
          <w:trHeight w:val="330"/>
        </w:trPr>
        <w:tc>
          <w:tcPr>
            <w:tcW w:w="550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rPr>
                <w:rFonts w:ascii="Arial" w:hAnsi="Arial" w:cs="Arial"/>
              </w:rPr>
            </w:pPr>
            <w:r w:rsidRPr="00E4434B">
              <w:rPr>
                <w:rFonts w:ascii="Arial" w:hAnsi="Arial" w:cs="Arial"/>
              </w:rPr>
              <w:t>Юргамышский район</w:t>
            </w:r>
          </w:p>
        </w:tc>
        <w:tc>
          <w:tcPr>
            <w:tcW w:w="3394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701" w:type="dxa"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1,85</w:t>
            </w:r>
          </w:p>
        </w:tc>
      </w:tr>
      <w:tr w:rsidR="00F65ACD" w:rsidRPr="00E4434B" w:rsidTr="00F65ACD">
        <w:trPr>
          <w:trHeight w:val="300"/>
        </w:trPr>
        <w:tc>
          <w:tcPr>
            <w:tcW w:w="550" w:type="dxa"/>
            <w:noWrap/>
          </w:tcPr>
          <w:p w:rsidR="00F65ACD" w:rsidRPr="009D73A8" w:rsidRDefault="00F65ACD" w:rsidP="00F65ACD">
            <w:pPr>
              <w:rPr>
                <w:color w:val="000000"/>
              </w:rPr>
            </w:pP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3394" w:type="dxa"/>
            <w:noWrap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 w:rsidRPr="00E4434B">
              <w:rPr>
                <w:rFonts w:ascii="Arial" w:hAnsi="Arial" w:cs="Arial"/>
                <w:color w:val="000000"/>
              </w:rPr>
              <w:t>3829</w:t>
            </w:r>
          </w:p>
        </w:tc>
        <w:tc>
          <w:tcPr>
            <w:tcW w:w="2701" w:type="dxa"/>
            <w:noWrap/>
          </w:tcPr>
          <w:p w:rsidR="00F65ACD" w:rsidRPr="00E4434B" w:rsidRDefault="00F65ACD" w:rsidP="00F65A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5B7596" w:rsidRDefault="005B7596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5D8" w:rsidRPr="00BA61FA" w:rsidRDefault="000B05D8" w:rsidP="000B05D8">
      <w:pPr>
        <w:pStyle w:val="aa"/>
        <w:keepNext/>
        <w:spacing w:after="0"/>
        <w:jc w:val="right"/>
        <w:rPr>
          <w:rFonts w:ascii="Arial" w:hAnsi="Arial" w:cs="Arial"/>
          <w:b w:val="0"/>
          <w:bCs w:val="0"/>
          <w:iCs/>
          <w:color w:val="auto"/>
          <w:sz w:val="22"/>
          <w:szCs w:val="22"/>
        </w:rPr>
      </w:pPr>
      <w:r w:rsidRPr="00BA61FA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 xml:space="preserve">Таблица </w:t>
      </w:r>
      <w:r w:rsidR="00AF5CEE" w:rsidRPr="00BA61FA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fldChar w:fldCharType="begin"/>
      </w:r>
      <w:r w:rsidRPr="00BA61FA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instrText xml:space="preserve"> SEQ Таблица \* ARABIC </w:instrText>
      </w:r>
      <w:r w:rsidR="00AF5CEE" w:rsidRPr="00BA61FA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fldChar w:fldCharType="separate"/>
      </w:r>
      <w:r w:rsidR="0052750B">
        <w:rPr>
          <w:rFonts w:ascii="Arial" w:hAnsi="Arial" w:cs="Arial"/>
          <w:b w:val="0"/>
          <w:bCs w:val="0"/>
          <w:iCs/>
          <w:noProof/>
          <w:color w:val="auto"/>
          <w:sz w:val="22"/>
          <w:szCs w:val="22"/>
        </w:rPr>
        <w:t>1</w:t>
      </w:r>
      <w:r w:rsidR="00AF5CEE" w:rsidRPr="00BA61FA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fldChar w:fldCharType="end"/>
      </w:r>
      <w:r w:rsidRPr="00BA61FA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>2</w:t>
      </w:r>
    </w:p>
    <w:tbl>
      <w:tblPr>
        <w:tblW w:w="10181" w:type="dxa"/>
        <w:tblInd w:w="-8" w:type="dxa"/>
        <w:tblLayout w:type="fixed"/>
        <w:tblLook w:val="0000"/>
      </w:tblPr>
      <w:tblGrid>
        <w:gridCol w:w="550"/>
        <w:gridCol w:w="2520"/>
        <w:gridCol w:w="1441"/>
        <w:gridCol w:w="1477"/>
        <w:gridCol w:w="997"/>
        <w:gridCol w:w="1495"/>
        <w:gridCol w:w="1701"/>
      </w:tblGrid>
      <w:tr w:rsidR="000B05D8" w:rsidRPr="00C458A8" w:rsidTr="005B7596">
        <w:trPr>
          <w:trHeight w:val="330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№ 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Наименование АТЕ </w:t>
            </w:r>
          </w:p>
        </w:tc>
        <w:tc>
          <w:tcPr>
            <w:tcW w:w="5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Доля участников, получивших тестовый балл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Количество участников, получивших 100 баллов </w:t>
            </w:r>
          </w:p>
        </w:tc>
      </w:tr>
      <w:tr w:rsidR="000B05D8" w:rsidRPr="00C458A8" w:rsidTr="005B7596">
        <w:trPr>
          <w:trHeight w:val="960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ниже минималь-ного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от минималь-ного балла до 60 баллов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от 61 до 80 баллов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от 81 до 99 баллов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город Курган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0,11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30,32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50,47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город Шадринск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24,69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53,70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Альменевский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36,84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52,63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Белозерский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40,35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54,39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Варгашинский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18,64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59,32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Далматовский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34,75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Звериноголовский район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25,64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71,79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Каргапольский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23,76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62,38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Катайский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36,59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47,56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Кетовский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34,90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43,53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Куртамышский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32,58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46,07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Лебяжьевский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49,32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35,62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Макушинский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46,15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42,31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Мишкинский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42,31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Мокроусовский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20,45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68,18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Петуховский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26,09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47,83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Половинский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39,22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Притобольный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2,27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47,73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40,91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Сафакулевский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56,25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41,67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Целинный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1,56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45,31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37,50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0B05D8" w:rsidRDefault="000B05D8" w:rsidP="005B7596">
            <w:pPr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0B05D8">
              <w:rPr>
                <w:rFonts w:ascii="Arial" w:hAnsi="Arial" w:cs="Arial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0B05D8" w:rsidRDefault="000B05D8" w:rsidP="005B7596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0B05D8">
              <w:rPr>
                <w:rFonts w:ascii="Arial" w:hAnsi="Arial" w:cs="Arial"/>
                <w:b/>
                <w:color w:val="FF0000"/>
                <w:sz w:val="23"/>
                <w:szCs w:val="23"/>
              </w:rPr>
              <w:t>Частоозерский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0B05D8" w:rsidRDefault="000B05D8" w:rsidP="005B7596">
            <w:pPr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0B05D8">
              <w:rPr>
                <w:rFonts w:ascii="Arial" w:hAnsi="Arial" w:cs="Arial"/>
                <w:b/>
                <w:color w:val="FF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0B05D8" w:rsidRDefault="000B05D8" w:rsidP="005B7596">
            <w:pPr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0B05D8">
              <w:rPr>
                <w:rFonts w:ascii="Arial" w:hAnsi="Arial" w:cs="Arial"/>
                <w:b/>
                <w:color w:val="FF0000"/>
                <w:sz w:val="23"/>
                <w:szCs w:val="23"/>
              </w:rPr>
              <w:t>24,14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0B05D8" w:rsidRDefault="000B05D8" w:rsidP="005B7596">
            <w:pPr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0B05D8">
              <w:rPr>
                <w:rFonts w:ascii="Arial" w:hAnsi="Arial" w:cs="Arial"/>
                <w:b/>
                <w:color w:val="FF0000"/>
                <w:sz w:val="23"/>
                <w:szCs w:val="23"/>
              </w:rPr>
              <w:t>58,62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0B05D8" w:rsidRDefault="000B05D8" w:rsidP="005B7596">
            <w:pPr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0B05D8">
              <w:rPr>
                <w:rFonts w:ascii="Arial" w:hAnsi="Arial" w:cs="Arial"/>
                <w:b/>
                <w:color w:val="FF0000"/>
                <w:sz w:val="23"/>
                <w:szCs w:val="23"/>
              </w:rPr>
              <w:t>17,24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0B05D8" w:rsidRDefault="000B05D8" w:rsidP="005B7596">
            <w:pPr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0B05D8">
              <w:rPr>
                <w:rFonts w:ascii="Arial" w:hAnsi="Arial" w:cs="Arial"/>
                <w:b/>
                <w:color w:val="FF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Шадринский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28,79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63,64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Шатровский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29,09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52,73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Шумихинский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30,77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61,54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Щучанский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38,36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47,95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  <w:r w:rsidRPr="00EC1330">
              <w:rPr>
                <w:rFonts w:ascii="Arial" w:hAnsi="Arial" w:cs="Arial"/>
                <w:sz w:val="23"/>
                <w:szCs w:val="23"/>
              </w:rPr>
              <w:t>Юргамышский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1,41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40,85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46,48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11,27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1330"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  <w:tr w:rsidR="000B05D8" w:rsidRPr="00C458A8" w:rsidTr="005B7596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D8" w:rsidRPr="00EC1330" w:rsidRDefault="000B05D8" w:rsidP="005B759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8" w:rsidRPr="00EC1330" w:rsidRDefault="000B05D8" w:rsidP="005B7596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</w:tr>
    </w:tbl>
    <w:p w:rsidR="000325ED" w:rsidRDefault="000325ED" w:rsidP="000325ED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04FA0">
        <w:rPr>
          <w:rFonts w:ascii="Times New Roman" w:hAnsi="Times New Roman"/>
          <w:b/>
          <w:sz w:val="28"/>
          <w:szCs w:val="28"/>
        </w:rPr>
        <w:t xml:space="preserve">Русский язык </w:t>
      </w:r>
      <w:r w:rsidRPr="00E04FA0">
        <w:rPr>
          <w:rFonts w:ascii="Times New Roman" w:hAnsi="Times New Roman"/>
          <w:sz w:val="28"/>
          <w:szCs w:val="28"/>
        </w:rPr>
        <w:t>сдавали все выпускники – 29 человек.</w:t>
      </w:r>
      <w:r w:rsidRPr="00E04FA0">
        <w:rPr>
          <w:rFonts w:ascii="Arial" w:hAnsi="Arial" w:cs="Arial"/>
          <w:sz w:val="28"/>
          <w:szCs w:val="28"/>
        </w:rPr>
        <w:t xml:space="preserve"> </w:t>
      </w:r>
      <w:r w:rsidRPr="00E04FA0">
        <w:rPr>
          <w:rFonts w:ascii="Times New Roman" w:hAnsi="Times New Roman"/>
          <w:sz w:val="28"/>
          <w:szCs w:val="28"/>
        </w:rPr>
        <w:t>Среднерайонный тестовый балл выше  по сравнению с прошлым годом и соста</w:t>
      </w:r>
      <w:r>
        <w:rPr>
          <w:rFonts w:ascii="Times New Roman" w:hAnsi="Times New Roman"/>
          <w:sz w:val="28"/>
          <w:szCs w:val="28"/>
        </w:rPr>
        <w:t xml:space="preserve">вил </w:t>
      </w:r>
      <w:r w:rsidRPr="00E04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69, </w:t>
      </w:r>
      <w:r w:rsidRPr="00E04FA0">
        <w:rPr>
          <w:rFonts w:ascii="Times New Roman" w:hAnsi="Times New Roman"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F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4FA0">
        <w:rPr>
          <w:rFonts w:ascii="Times New Roman" w:hAnsi="Times New Roman"/>
          <w:sz w:val="28"/>
          <w:szCs w:val="28"/>
        </w:rPr>
        <w:t>(62  балла в прошлом учебном году).</w:t>
      </w:r>
      <w:r w:rsidRPr="00E04FA0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0325ED" w:rsidRDefault="000325ED" w:rsidP="000325ED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0325ED" w:rsidRDefault="000325ED" w:rsidP="00032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FA0">
        <w:rPr>
          <w:rFonts w:ascii="Times New Roman" w:hAnsi="Times New Roman"/>
          <w:sz w:val="28"/>
          <w:szCs w:val="28"/>
        </w:rPr>
        <w:t>Наибольшее количество баллов – 98 – набрала выпускница  МБОУ «Частоозерская СОШ»  Скипина Ольга  (учитель Астанина Н.А.). Хлыстунова Алина набрала 91 балл.</w:t>
      </w:r>
    </w:p>
    <w:p w:rsidR="000325ED" w:rsidRPr="00E04FA0" w:rsidRDefault="000325ED" w:rsidP="000325ED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04FA0">
        <w:rPr>
          <w:rFonts w:ascii="Times New Roman" w:hAnsi="Times New Roman"/>
          <w:sz w:val="28"/>
          <w:szCs w:val="28"/>
        </w:rPr>
        <w:t xml:space="preserve"> 13 выпускников из 29 набрали по предмету от 70 до 90 баллов.</w:t>
      </w:r>
    </w:p>
    <w:p w:rsidR="000325ED" w:rsidRPr="00652A35" w:rsidRDefault="000325ED" w:rsidP="0003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18" w:type="dxa"/>
        <w:tblInd w:w="-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0325ED" w:rsidRPr="00D630A8" w:rsidTr="003C16D1">
        <w:tc>
          <w:tcPr>
            <w:tcW w:w="2943" w:type="dxa"/>
          </w:tcPr>
          <w:p w:rsidR="000325ED" w:rsidRPr="00D630A8" w:rsidRDefault="000325ED" w:rsidP="003C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0325ED" w:rsidRPr="00A448D4" w:rsidRDefault="000325ED" w:rsidP="003C16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0325ED" w:rsidRPr="00A448D4" w:rsidRDefault="000325ED" w:rsidP="003C16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0325ED" w:rsidRPr="00A448D4" w:rsidRDefault="000325ED" w:rsidP="003C16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0325ED" w:rsidRPr="00A448D4" w:rsidRDefault="000325ED" w:rsidP="003C16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0325ED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0325ED" w:rsidRPr="00A448D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0325ED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0325ED" w:rsidRPr="00A448D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0325ED" w:rsidRPr="00D630A8" w:rsidTr="003C16D1">
        <w:tc>
          <w:tcPr>
            <w:tcW w:w="9889" w:type="dxa"/>
            <w:gridSpan w:val="6"/>
          </w:tcPr>
          <w:p w:rsidR="000325ED" w:rsidRPr="00D630A8" w:rsidRDefault="000325ED" w:rsidP="003C16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29" w:type="dxa"/>
          </w:tcPr>
          <w:p w:rsidR="000325ED" w:rsidRPr="00D630A8" w:rsidRDefault="000325ED" w:rsidP="003C16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25ED" w:rsidRPr="00D630A8" w:rsidTr="003C16D1">
        <w:tc>
          <w:tcPr>
            <w:tcW w:w="2943" w:type="dxa"/>
          </w:tcPr>
          <w:p w:rsidR="000325ED" w:rsidRPr="00D630A8" w:rsidRDefault="000325ED" w:rsidP="003C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418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69.6</w:t>
            </w:r>
          </w:p>
        </w:tc>
        <w:tc>
          <w:tcPr>
            <w:tcW w:w="929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5ED" w:rsidRPr="00D630A8" w:rsidTr="003C16D1">
        <w:tc>
          <w:tcPr>
            <w:tcW w:w="2943" w:type="dxa"/>
          </w:tcPr>
          <w:p w:rsidR="000325ED" w:rsidRPr="00D630A8" w:rsidRDefault="000325ED" w:rsidP="003C16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МКОУ «Восточная СОШ»</w:t>
            </w:r>
          </w:p>
        </w:tc>
        <w:tc>
          <w:tcPr>
            <w:tcW w:w="1418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29" w:type="dxa"/>
          </w:tcPr>
          <w:p w:rsidR="000325ED" w:rsidRPr="00381124" w:rsidRDefault="000325ED" w:rsidP="003C1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5ED" w:rsidRPr="00D630A8" w:rsidTr="003C16D1">
        <w:tc>
          <w:tcPr>
            <w:tcW w:w="2943" w:type="dxa"/>
          </w:tcPr>
          <w:p w:rsidR="000325ED" w:rsidRPr="002C1548" w:rsidRDefault="000325ED" w:rsidP="003C16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C154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0325ED" w:rsidRPr="002C1548" w:rsidRDefault="000325ED" w:rsidP="003C16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0325ED" w:rsidRPr="002C1548" w:rsidRDefault="000325ED" w:rsidP="003C16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0325ED" w:rsidRPr="002C1548" w:rsidRDefault="000325ED" w:rsidP="003C16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0325ED" w:rsidRPr="00165898" w:rsidRDefault="000325ED" w:rsidP="003C16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6589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325ED" w:rsidRPr="002C1548" w:rsidRDefault="000325ED" w:rsidP="003C16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66.0</w:t>
            </w:r>
          </w:p>
        </w:tc>
        <w:tc>
          <w:tcPr>
            <w:tcW w:w="929" w:type="dxa"/>
          </w:tcPr>
          <w:p w:rsidR="000325ED" w:rsidRPr="002C1548" w:rsidRDefault="000325ED" w:rsidP="003C16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66.79</w:t>
            </w:r>
          </w:p>
        </w:tc>
      </w:tr>
    </w:tbl>
    <w:p w:rsidR="000B05D8" w:rsidRDefault="000B05D8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81" w:rsidRPr="00E04FA0" w:rsidRDefault="00172681" w:rsidP="001726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4FA0">
        <w:rPr>
          <w:rFonts w:ascii="Times New Roman" w:hAnsi="Times New Roman"/>
          <w:b/>
          <w:sz w:val="28"/>
          <w:szCs w:val="28"/>
        </w:rPr>
        <w:t>Предметы по выбору.</w:t>
      </w:r>
    </w:p>
    <w:p w:rsidR="00172681" w:rsidRPr="00E04FA0" w:rsidRDefault="00172681" w:rsidP="001726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4FA0">
        <w:rPr>
          <w:rFonts w:ascii="Times New Roman" w:hAnsi="Times New Roman"/>
          <w:sz w:val="28"/>
          <w:szCs w:val="28"/>
        </w:rPr>
        <w:t>Выпускниками 11 класса для сдачи экзаменов были выбраны следующие предметы: обществознание (22 человека), физика (11 человек), история (9 человек), биология (3 человека), по одному человеку выбрали информатику, химию, иностранный язык.</w:t>
      </w:r>
      <w:r w:rsidRPr="00E04FA0">
        <w:rPr>
          <w:rFonts w:ascii="Times New Roman" w:hAnsi="Times New Roman"/>
          <w:bCs/>
          <w:sz w:val="28"/>
          <w:szCs w:val="28"/>
        </w:rPr>
        <w:t xml:space="preserve"> Из числа экзаменов по выбору не набрали минимальное количество баллов 3 человека по обществознанию (</w:t>
      </w:r>
      <w:r w:rsidRPr="00E04FA0">
        <w:rPr>
          <w:rFonts w:ascii="Times New Roman" w:hAnsi="Times New Roman"/>
          <w:sz w:val="28"/>
          <w:szCs w:val="28"/>
        </w:rPr>
        <w:t>МБОУ «Частоозерская СОШ»)</w:t>
      </w:r>
    </w:p>
    <w:p w:rsidR="00172681" w:rsidRPr="00E04FA0" w:rsidRDefault="00172681" w:rsidP="0017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FA0">
        <w:rPr>
          <w:rFonts w:ascii="Times New Roman" w:hAnsi="Times New Roman"/>
          <w:b/>
          <w:sz w:val="28"/>
          <w:szCs w:val="28"/>
        </w:rPr>
        <w:t xml:space="preserve">Историю </w:t>
      </w:r>
      <w:r w:rsidRPr="00E04FA0">
        <w:rPr>
          <w:rFonts w:ascii="Times New Roman" w:hAnsi="Times New Roman"/>
          <w:sz w:val="28"/>
          <w:szCs w:val="28"/>
        </w:rPr>
        <w:t xml:space="preserve">сдавали 9 выпускников МБОУ «Частоозерская СОШ». Среднерайонный тестовый балл по предмету – 50, в прошлом году – 34.  Наибольшее количество баллов – 62 – набрала выпускница  МБОУ «Частоозерская СОШ»  Скипина Ольга  (учитель Шаламова Е.Н.). Минимальное количество баллов – 36 - набрал 1 ученик МБОУ «Частоозерская СОШ». </w:t>
      </w:r>
    </w:p>
    <w:tbl>
      <w:tblPr>
        <w:tblW w:w="10818" w:type="dxa"/>
        <w:tblInd w:w="-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172681" w:rsidRPr="00D630A8" w:rsidTr="00172681">
        <w:tc>
          <w:tcPr>
            <w:tcW w:w="9889" w:type="dxa"/>
            <w:gridSpan w:val="6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29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418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172681" w:rsidRPr="002C0F6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F64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172681" w:rsidRPr="002C0F6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F64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51.98</w:t>
            </w:r>
          </w:p>
        </w:tc>
      </w:tr>
    </w:tbl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81" w:rsidRPr="00E04FA0" w:rsidRDefault="00172681" w:rsidP="001726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FA0">
        <w:rPr>
          <w:rFonts w:ascii="Times New Roman" w:hAnsi="Times New Roman"/>
          <w:b/>
          <w:sz w:val="28"/>
          <w:szCs w:val="28"/>
        </w:rPr>
        <w:t>Химию</w:t>
      </w:r>
      <w:r w:rsidRPr="00E04FA0">
        <w:rPr>
          <w:rFonts w:ascii="Times New Roman" w:hAnsi="Times New Roman"/>
          <w:sz w:val="28"/>
          <w:szCs w:val="28"/>
        </w:rPr>
        <w:t xml:space="preserve"> сдавал 1 выпускник МБОУ «Частоозерская СОШ». Среднерайонный тестовый балл ниже, чем в прошлом году на 24 балла (78 в прошлом году) </w:t>
      </w:r>
    </w:p>
    <w:tbl>
      <w:tblPr>
        <w:tblpPr w:leftFromText="180" w:rightFromText="180" w:vertAnchor="text" w:horzAnchor="margin" w:tblpXSpec="center" w:tblpY="199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172681" w:rsidRPr="00D630A8" w:rsidTr="00172681">
        <w:tc>
          <w:tcPr>
            <w:tcW w:w="9889" w:type="dxa"/>
            <w:gridSpan w:val="6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929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418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172681" w:rsidRPr="002C0F6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72681" w:rsidRPr="002C0F6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0F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52.99</w:t>
            </w:r>
          </w:p>
        </w:tc>
      </w:tr>
    </w:tbl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81" w:rsidRPr="00E04FA0" w:rsidRDefault="00172681" w:rsidP="0017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FA0">
        <w:rPr>
          <w:rFonts w:ascii="Times New Roman" w:hAnsi="Times New Roman"/>
          <w:b/>
          <w:sz w:val="28"/>
          <w:szCs w:val="28"/>
        </w:rPr>
        <w:t>Физику</w:t>
      </w:r>
      <w:r w:rsidRPr="00E04FA0">
        <w:rPr>
          <w:rFonts w:ascii="Times New Roman" w:hAnsi="Times New Roman"/>
          <w:sz w:val="28"/>
          <w:szCs w:val="28"/>
        </w:rPr>
        <w:t xml:space="preserve"> сдавали 11 выпускников. Среднерайон</w:t>
      </w:r>
      <w:r w:rsidR="00E04FA0">
        <w:rPr>
          <w:rFonts w:ascii="Times New Roman" w:hAnsi="Times New Roman"/>
          <w:sz w:val="28"/>
          <w:szCs w:val="28"/>
        </w:rPr>
        <w:t>ный тестовый балл составляет 50,</w:t>
      </w:r>
      <w:r w:rsidRPr="00E04FA0">
        <w:rPr>
          <w:rFonts w:ascii="Times New Roman" w:hAnsi="Times New Roman"/>
          <w:sz w:val="28"/>
          <w:szCs w:val="28"/>
        </w:rPr>
        <w:t xml:space="preserve">6 , что выше результата прошлого учебного года (43 в прошлом году). Наибольшее количество баллов – 70 – набрал выпускник  МБОУ «Частоозерская СОШ»  Лыжин Олег  (учитель Бухвалова Е.М.). </w:t>
      </w:r>
    </w:p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18" w:type="dxa"/>
        <w:tblInd w:w="-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172681" w:rsidRPr="00D630A8" w:rsidTr="00172681">
        <w:tc>
          <w:tcPr>
            <w:tcW w:w="9889" w:type="dxa"/>
            <w:gridSpan w:val="6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29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lastRenderedPageBreak/>
              <w:t>МБОУ «Частоозерская СОШ»</w:t>
            </w:r>
          </w:p>
        </w:tc>
        <w:tc>
          <w:tcPr>
            <w:tcW w:w="1418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2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МКОУ «Восточная СОШ»</w:t>
            </w:r>
          </w:p>
        </w:tc>
        <w:tc>
          <w:tcPr>
            <w:tcW w:w="1418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2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C154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172681" w:rsidRPr="005F107C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F107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50.6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51.72</w:t>
            </w:r>
          </w:p>
        </w:tc>
      </w:tr>
    </w:tbl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81" w:rsidRPr="00575900" w:rsidRDefault="00172681" w:rsidP="001726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75900">
        <w:rPr>
          <w:rFonts w:ascii="Times New Roman" w:hAnsi="Times New Roman"/>
          <w:b/>
          <w:sz w:val="28"/>
          <w:szCs w:val="28"/>
        </w:rPr>
        <w:t>Иностранный язык</w:t>
      </w:r>
      <w:r w:rsidRPr="00575900">
        <w:rPr>
          <w:rFonts w:ascii="Times New Roman" w:hAnsi="Times New Roman"/>
          <w:sz w:val="28"/>
          <w:szCs w:val="28"/>
        </w:rPr>
        <w:t xml:space="preserve"> сдавал 1 выпускник МБОУ «Частоозерская СОШ».  Среднерайонный тестовый балл составляет 30.0 (в прошлые учебные год предмет не сдавался).</w:t>
      </w:r>
      <w:r w:rsidRPr="0057590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18" w:type="dxa"/>
        <w:tblInd w:w="-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172681" w:rsidRPr="00D630A8" w:rsidTr="00172681">
        <w:tc>
          <w:tcPr>
            <w:tcW w:w="9889" w:type="dxa"/>
            <w:gridSpan w:val="6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929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D630A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418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72681" w:rsidRPr="002C0F6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72681" w:rsidRPr="002C0F6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68.69</w:t>
            </w:r>
          </w:p>
        </w:tc>
      </w:tr>
    </w:tbl>
    <w:p w:rsidR="00172681" w:rsidRDefault="00172681" w:rsidP="00172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2681" w:rsidRPr="00575900" w:rsidRDefault="00172681" w:rsidP="0017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900">
        <w:rPr>
          <w:rFonts w:ascii="Times New Roman" w:hAnsi="Times New Roman"/>
          <w:b/>
          <w:sz w:val="28"/>
          <w:szCs w:val="28"/>
        </w:rPr>
        <w:t>Обществознание</w:t>
      </w:r>
      <w:r w:rsidRPr="00575900">
        <w:rPr>
          <w:rFonts w:ascii="Times New Roman" w:hAnsi="Times New Roman"/>
          <w:sz w:val="28"/>
          <w:szCs w:val="28"/>
        </w:rPr>
        <w:t xml:space="preserve"> сдавили 22 выпускника. Среднерайонный тестовый балл составляет 50.0 , что выше результата прошлого учебного года (47.5 в прошлом году). Наибольшее количество баллов – 71 – набрала выпускница  МБОУ «Частоозерская СОШ»  Скипина Ольга  (учитель Шаламова Е.Н.).  </w:t>
      </w:r>
    </w:p>
    <w:p w:rsidR="00172681" w:rsidRPr="00575900" w:rsidRDefault="00172681" w:rsidP="0017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900">
        <w:rPr>
          <w:rFonts w:ascii="Times New Roman" w:hAnsi="Times New Roman"/>
          <w:sz w:val="28"/>
          <w:szCs w:val="28"/>
        </w:rPr>
        <w:t>3 выпускника МБОУ «Частоозерская СОШ» не преодолели минимальный порог: 2 набрали по 35 баллов и 1 – 37 баллов. 2 выпускника набрали по 42 балла (МБОУ «Частоозерская СОШ», МКОУ «Восточная СОШ».</w:t>
      </w:r>
    </w:p>
    <w:tbl>
      <w:tblPr>
        <w:tblW w:w="10818" w:type="dxa"/>
        <w:tblInd w:w="-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172681" w:rsidRPr="00A448D4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172681" w:rsidRPr="00D630A8" w:rsidTr="00172681">
        <w:tc>
          <w:tcPr>
            <w:tcW w:w="9889" w:type="dxa"/>
            <w:gridSpan w:val="6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929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2C154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418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2C154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МКОУ «Восточная СОШ»</w:t>
            </w:r>
          </w:p>
        </w:tc>
        <w:tc>
          <w:tcPr>
            <w:tcW w:w="1418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172681" w:rsidRPr="0038112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12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2C1548" w:rsidTr="00172681">
        <w:tc>
          <w:tcPr>
            <w:tcW w:w="2943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C154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172681" w:rsidRPr="005F107C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F10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50.63</w:t>
            </w:r>
          </w:p>
        </w:tc>
      </w:tr>
    </w:tbl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81" w:rsidRPr="00575900" w:rsidRDefault="00172681" w:rsidP="001726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75900">
        <w:rPr>
          <w:rFonts w:ascii="Times New Roman" w:hAnsi="Times New Roman"/>
          <w:b/>
          <w:sz w:val="28"/>
          <w:szCs w:val="28"/>
        </w:rPr>
        <w:t xml:space="preserve">Биологию </w:t>
      </w:r>
      <w:r w:rsidRPr="00575900">
        <w:rPr>
          <w:rFonts w:ascii="Times New Roman" w:hAnsi="Times New Roman"/>
          <w:sz w:val="28"/>
          <w:szCs w:val="28"/>
        </w:rPr>
        <w:t>сдавали 3 человека.</w:t>
      </w:r>
      <w:r w:rsidRPr="005759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5900">
        <w:rPr>
          <w:rFonts w:ascii="Times New Roman" w:hAnsi="Times New Roman"/>
          <w:sz w:val="28"/>
          <w:szCs w:val="28"/>
        </w:rPr>
        <w:t>Среднерайонный тестовый балл составляет 49.0 , что выше результата прошлого учебного года</w:t>
      </w:r>
      <w:r w:rsidRPr="005759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5900">
        <w:rPr>
          <w:rFonts w:ascii="Times New Roman" w:hAnsi="Times New Roman"/>
          <w:sz w:val="28"/>
          <w:szCs w:val="28"/>
        </w:rPr>
        <w:t>(47 в прошлом году).</w:t>
      </w:r>
      <w:r w:rsidRPr="0057590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0818" w:type="dxa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172681" w:rsidRPr="00A448D4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172681" w:rsidRPr="00D630A8" w:rsidTr="00172681">
        <w:tc>
          <w:tcPr>
            <w:tcW w:w="9889" w:type="dxa"/>
            <w:gridSpan w:val="6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29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2C154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418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172681" w:rsidRPr="005F107C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72681" w:rsidRPr="005F107C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49.46</w:t>
            </w:r>
          </w:p>
        </w:tc>
      </w:tr>
    </w:tbl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81" w:rsidRPr="00575900" w:rsidRDefault="00172681" w:rsidP="001726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75900">
        <w:rPr>
          <w:rFonts w:ascii="Times New Roman" w:hAnsi="Times New Roman"/>
          <w:b/>
          <w:sz w:val="28"/>
          <w:szCs w:val="28"/>
        </w:rPr>
        <w:t xml:space="preserve">Информатику </w:t>
      </w:r>
      <w:r w:rsidRPr="00575900">
        <w:rPr>
          <w:rFonts w:ascii="Times New Roman" w:hAnsi="Times New Roman"/>
          <w:sz w:val="28"/>
          <w:szCs w:val="28"/>
        </w:rPr>
        <w:t>сдавал 1 человек.</w:t>
      </w:r>
      <w:r w:rsidRPr="005759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5900">
        <w:rPr>
          <w:rFonts w:ascii="Times New Roman" w:hAnsi="Times New Roman"/>
          <w:sz w:val="28"/>
          <w:szCs w:val="28"/>
        </w:rPr>
        <w:t>Среднерайонный тестовый балл составляет 48.0 , что ниже результата прошлого учебного года</w:t>
      </w:r>
      <w:r w:rsidRPr="005759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5900">
        <w:rPr>
          <w:rFonts w:ascii="Times New Roman" w:hAnsi="Times New Roman"/>
          <w:sz w:val="28"/>
          <w:szCs w:val="28"/>
        </w:rPr>
        <w:t>(94 в прошлом году).</w:t>
      </w:r>
      <w:r w:rsidRPr="0057590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0818" w:type="dxa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417"/>
        <w:gridCol w:w="1560"/>
        <w:gridCol w:w="1559"/>
        <w:gridCol w:w="992"/>
        <w:gridCol w:w="929"/>
      </w:tblGrid>
      <w:tr w:rsidR="00172681" w:rsidRPr="00A448D4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30A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418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1417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Минимальная граница</w:t>
            </w:r>
          </w:p>
        </w:tc>
        <w:tc>
          <w:tcPr>
            <w:tcW w:w="1560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72681" w:rsidRPr="00A448D4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992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(район)</w:t>
            </w:r>
          </w:p>
        </w:tc>
        <w:tc>
          <w:tcPr>
            <w:tcW w:w="929" w:type="dxa"/>
          </w:tcPr>
          <w:p w:rsidR="00172681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  <w:p w:rsidR="00172681" w:rsidRPr="00A448D4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область</w:t>
            </w:r>
            <w:r w:rsidRPr="00A448D4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</w:tr>
      <w:tr w:rsidR="00172681" w:rsidRPr="00D630A8" w:rsidTr="00172681">
        <w:tc>
          <w:tcPr>
            <w:tcW w:w="9889" w:type="dxa"/>
            <w:gridSpan w:val="6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929" w:type="dxa"/>
          </w:tcPr>
          <w:p w:rsidR="00172681" w:rsidRPr="00D630A8" w:rsidRDefault="00172681" w:rsidP="00172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2681" w:rsidRPr="002C1548" w:rsidTr="00172681">
        <w:tc>
          <w:tcPr>
            <w:tcW w:w="2943" w:type="dxa"/>
          </w:tcPr>
          <w:p w:rsidR="00172681" w:rsidRPr="00D630A8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0A8">
              <w:rPr>
                <w:rFonts w:ascii="Times New Roman" w:hAnsi="Times New Roman"/>
                <w:sz w:val="20"/>
                <w:szCs w:val="20"/>
              </w:rPr>
              <w:t>МБОУ «Частоозерская СОШ»</w:t>
            </w:r>
          </w:p>
        </w:tc>
        <w:tc>
          <w:tcPr>
            <w:tcW w:w="1418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172681" w:rsidRPr="005F107C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72681" w:rsidRPr="005F107C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29" w:type="dxa"/>
          </w:tcPr>
          <w:p w:rsidR="00172681" w:rsidRPr="002C1548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58.28</w:t>
            </w:r>
          </w:p>
        </w:tc>
      </w:tr>
    </w:tbl>
    <w:p w:rsidR="00172681" w:rsidRDefault="00172681" w:rsidP="00172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81" w:rsidRDefault="00172681" w:rsidP="00172681">
      <w:pPr>
        <w:pStyle w:val="2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ЕГЭ в сравнении.</w:t>
      </w:r>
    </w:p>
    <w:tbl>
      <w:tblPr>
        <w:tblW w:w="10852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1"/>
        <w:gridCol w:w="992"/>
        <w:gridCol w:w="709"/>
        <w:gridCol w:w="709"/>
        <w:gridCol w:w="708"/>
        <w:gridCol w:w="709"/>
        <w:gridCol w:w="709"/>
        <w:gridCol w:w="709"/>
        <w:gridCol w:w="708"/>
        <w:gridCol w:w="755"/>
        <w:gridCol w:w="709"/>
        <w:gridCol w:w="804"/>
      </w:tblGrid>
      <w:tr w:rsidR="00172681" w:rsidRPr="00880590" w:rsidTr="00172681">
        <w:trPr>
          <w:trHeight w:val="320"/>
          <w:jc w:val="center"/>
        </w:trPr>
        <w:tc>
          <w:tcPr>
            <w:tcW w:w="2631" w:type="dxa"/>
            <w:vMerge w:val="restart"/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0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590">
              <w:rPr>
                <w:rFonts w:ascii="Times New Roman" w:hAnsi="Times New Roman"/>
                <w:b/>
                <w:sz w:val="18"/>
                <w:szCs w:val="18"/>
              </w:rPr>
              <w:t>Минимальная</w:t>
            </w:r>
          </w:p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0">
              <w:rPr>
                <w:rFonts w:ascii="Times New Roman" w:hAnsi="Times New Roman"/>
                <w:b/>
                <w:sz w:val="18"/>
                <w:szCs w:val="18"/>
              </w:rPr>
              <w:t>граница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590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1463" w:type="dxa"/>
            <w:gridSpan w:val="2"/>
            <w:vMerge w:val="restart"/>
          </w:tcPr>
          <w:p w:rsidR="00172681" w:rsidRPr="00880590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590">
              <w:rPr>
                <w:rFonts w:ascii="Times New Roman" w:hAnsi="Times New Roman"/>
                <w:b/>
                <w:sz w:val="18"/>
                <w:szCs w:val="18"/>
              </w:rPr>
              <w:t>Максимальный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балл</w:t>
            </w:r>
          </w:p>
        </w:tc>
        <w:tc>
          <w:tcPr>
            <w:tcW w:w="1513" w:type="dxa"/>
            <w:gridSpan w:val="2"/>
            <w:vMerge w:val="restart"/>
          </w:tcPr>
          <w:p w:rsidR="00172681" w:rsidRPr="00880590" w:rsidRDefault="00172681" w:rsidP="001726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590">
              <w:rPr>
                <w:rFonts w:ascii="Times New Roman" w:hAnsi="Times New Roman"/>
                <w:b/>
                <w:sz w:val="18"/>
                <w:szCs w:val="18"/>
              </w:rPr>
              <w:t>Минимальный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балл</w:t>
            </w:r>
          </w:p>
        </w:tc>
      </w:tr>
      <w:tr w:rsidR="00172681" w:rsidRPr="00880590" w:rsidTr="00172681">
        <w:trPr>
          <w:trHeight w:val="231"/>
          <w:jc w:val="center"/>
        </w:trPr>
        <w:tc>
          <w:tcPr>
            <w:tcW w:w="2631" w:type="dxa"/>
            <w:vMerge/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590">
              <w:rPr>
                <w:rFonts w:ascii="Times New Roman" w:hAnsi="Times New Roman"/>
                <w:b/>
                <w:sz w:val="18"/>
                <w:szCs w:val="18"/>
              </w:rPr>
              <w:t>ВСОШ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590">
              <w:rPr>
                <w:rFonts w:ascii="Times New Roman" w:hAnsi="Times New Roman"/>
                <w:b/>
                <w:sz w:val="18"/>
                <w:szCs w:val="18"/>
              </w:rPr>
              <w:t>ЧСОШ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590">
              <w:rPr>
                <w:rFonts w:ascii="Times New Roman" w:hAnsi="Times New Roman"/>
                <w:b/>
                <w:sz w:val="18"/>
                <w:szCs w:val="18"/>
              </w:rPr>
              <w:t>По району</w:t>
            </w:r>
          </w:p>
        </w:tc>
        <w:tc>
          <w:tcPr>
            <w:tcW w:w="1463" w:type="dxa"/>
            <w:gridSpan w:val="2"/>
            <w:vMerge/>
            <w:tcBorders>
              <w:bottom w:val="single" w:sz="4" w:space="0" w:color="auto"/>
            </w:tcBorders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bottom w:val="single" w:sz="4" w:space="0" w:color="auto"/>
            </w:tcBorders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81" w:rsidRPr="00880590" w:rsidTr="00172681">
        <w:trPr>
          <w:trHeight w:val="178"/>
          <w:jc w:val="center"/>
        </w:trPr>
        <w:tc>
          <w:tcPr>
            <w:tcW w:w="2631" w:type="dxa"/>
            <w:vMerge/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2681" w:rsidRPr="00880590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DED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</w:tr>
      <w:tr w:rsidR="00172681" w:rsidRPr="00880590" w:rsidTr="00172681">
        <w:trPr>
          <w:trHeight w:val="239"/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94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-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4.6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>Математика  профиль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53.2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80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18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27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D629E">
              <w:rPr>
                <w:rFonts w:ascii="Times New Roman" w:hAnsi="Times New Roman"/>
              </w:rPr>
              <w:t>9,6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44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22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79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76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55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36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64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73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DED">
              <w:rPr>
                <w:rFonts w:ascii="Times New Roman" w:hAnsi="Times New Roman"/>
              </w:rPr>
              <w:t>34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72681" w:rsidRPr="00880590" w:rsidTr="00172681">
        <w:trPr>
          <w:jc w:val="center"/>
        </w:trPr>
        <w:tc>
          <w:tcPr>
            <w:tcW w:w="2631" w:type="dxa"/>
          </w:tcPr>
          <w:p w:rsidR="00172681" w:rsidRPr="00BD615C" w:rsidRDefault="00172681" w:rsidP="0017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5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172681" w:rsidRPr="00246DED" w:rsidRDefault="00172681" w:rsidP="00172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72681" w:rsidRDefault="00172681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681" w:rsidRDefault="00BE54CD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4C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E10AF6">
        <w:rPr>
          <w:rFonts w:ascii="Times New Roman" w:eastAsia="Times New Roman" w:hAnsi="Times New Roman" w:cs="Times New Roman"/>
          <w:b/>
          <w:sz w:val="28"/>
          <w:szCs w:val="28"/>
        </w:rPr>
        <w:t xml:space="preserve"> ( слайд 26)</w:t>
      </w:r>
    </w:p>
    <w:p w:rsidR="00BE54CD" w:rsidRDefault="00BE54CD" w:rsidP="00BE54CD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-Увеличение среднего балла на 2;</w:t>
      </w:r>
    </w:p>
    <w:p w:rsidR="00BE54CD" w:rsidRDefault="00BE54CD" w:rsidP="00BE54CD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-отсутствие школ с низкими необъективными результатами;</w:t>
      </w:r>
    </w:p>
    <w:p w:rsidR="00BE54CD" w:rsidRDefault="00BE54CD" w:rsidP="00BE54CD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-чтобы обязательные предметы – русский язык и математику сдали все выпускники</w:t>
      </w:r>
      <w:r w:rsidR="00E52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29A2" w:rsidRDefault="00E529A2" w:rsidP="00BE54CD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повысить качество препо</w:t>
      </w:r>
      <w:r w:rsidR="00447272">
        <w:rPr>
          <w:rFonts w:ascii="Times New Roman" w:eastAsia="Times New Roman" w:hAnsi="Times New Roman" w:cs="Times New Roman"/>
          <w:sz w:val="28"/>
          <w:szCs w:val="28"/>
        </w:rPr>
        <w:t xml:space="preserve">давания предметов обществознание,физика,биология ( так как по этим предметам </w:t>
      </w:r>
      <w:r w:rsidR="008A6080">
        <w:rPr>
          <w:rFonts w:ascii="Times New Roman" w:eastAsia="Times New Roman" w:hAnsi="Times New Roman" w:cs="Times New Roman"/>
          <w:sz w:val="28"/>
          <w:szCs w:val="28"/>
        </w:rPr>
        <w:t>балл ниже областного уровня)</w:t>
      </w:r>
    </w:p>
    <w:p w:rsidR="002428C5" w:rsidRDefault="00447272" w:rsidP="002428C5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28C5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специалистов;</w:t>
      </w:r>
    </w:p>
    <w:p w:rsidR="002428C5" w:rsidRDefault="002428C5" w:rsidP="002428C5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льготами (выплата подъемного пособия, ежемесячные надбавки);</w:t>
      </w:r>
    </w:p>
    <w:p w:rsidR="002428C5" w:rsidRDefault="002428C5" w:rsidP="002428C5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-Назначение наставников.</w:t>
      </w:r>
    </w:p>
    <w:p w:rsidR="00447272" w:rsidRDefault="00447272" w:rsidP="00BE54CD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7782D" w:rsidRPr="00F7782D" w:rsidRDefault="00F7782D" w:rsidP="00F7782D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>(ОГЭ)</w:t>
      </w:r>
    </w:p>
    <w:p w:rsidR="00F7782D" w:rsidRPr="00F7782D" w:rsidRDefault="00F7782D" w:rsidP="00F778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82D">
        <w:rPr>
          <w:rFonts w:ascii="Times New Roman" w:hAnsi="Times New Roman"/>
          <w:sz w:val="28"/>
          <w:szCs w:val="28"/>
        </w:rPr>
        <w:t xml:space="preserve">Из 59 девятиклассников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 xml:space="preserve"> к О</w:t>
      </w:r>
      <w:r w:rsidRPr="00F7782D">
        <w:rPr>
          <w:rFonts w:ascii="Times New Roman" w:hAnsi="Times New Roman"/>
          <w:sz w:val="28"/>
          <w:szCs w:val="28"/>
        </w:rPr>
        <w:t>ГЭ в районе были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2D">
        <w:rPr>
          <w:rFonts w:ascii="Times New Roman" w:hAnsi="Times New Roman"/>
          <w:sz w:val="28"/>
          <w:szCs w:val="28"/>
        </w:rPr>
        <w:t>допущены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 xml:space="preserve"> 52 человек</w:t>
      </w:r>
      <w:r w:rsidRPr="00F7782D">
        <w:rPr>
          <w:rFonts w:ascii="Times New Roman" w:hAnsi="Times New Roman"/>
          <w:sz w:val="28"/>
          <w:szCs w:val="28"/>
        </w:rPr>
        <w:t>а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7782D" w:rsidRPr="00F7782D" w:rsidRDefault="00F7782D" w:rsidP="00F7782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sz w:val="28"/>
          <w:szCs w:val="28"/>
        </w:rPr>
        <w:t>51 - выпускники  текущего года, 1 – выпускник прошлого года, не сдавший экзамен по русскому языку в установленные сроки.</w:t>
      </w:r>
      <w:r w:rsidRPr="00F7782D">
        <w:rPr>
          <w:rFonts w:ascii="Arial" w:eastAsia="Times New Roman" w:hAnsi="Arial" w:cs="Arial"/>
          <w:sz w:val="28"/>
          <w:szCs w:val="28"/>
        </w:rPr>
        <w:t xml:space="preserve"> </w:t>
      </w:r>
    </w:p>
    <w:p w:rsidR="00F7782D" w:rsidRPr="00F7782D" w:rsidRDefault="00F7782D" w:rsidP="00F77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sz w:val="28"/>
          <w:szCs w:val="28"/>
        </w:rPr>
        <w:t xml:space="preserve">4 человека были не допущены  к экзаменам из-за неудовлетворительных оценок по предметам, 3 выпускники с ОВЗ, сдающие экзамены по трудовому обучению. </w:t>
      </w:r>
    </w:p>
    <w:p w:rsidR="00F7782D" w:rsidRPr="00F7782D" w:rsidRDefault="00F7782D" w:rsidP="00F77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sz w:val="28"/>
          <w:szCs w:val="28"/>
        </w:rPr>
        <w:t>В 2019 году выпускники 9 классов сдавали 4 экзамена: два обязательных - русский язык и математика и экзамены по выбору по учебным предметам (физике, химии, биологии, географии, истории, обществознанию, иностранному языку, информатике и ИКТ). Чтобы получить аттестат участники ОГЭ должны успешно сдать все 4 экзамена.</w:t>
      </w: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Русский язык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сдавали все обучающиеся 9</w:t>
      </w:r>
      <w:r w:rsidR="002008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 xml:space="preserve">х классов текущего учебного года и 1 обучающийся прошлого года (МКОУ «Восточная СОШ». Все обучающиеся успешно справились с заданиями, показав хорошие знания (учителя: Максимова З.А. (Частоозерская СОШ), Рамазанова А.С. (Восточная СОШ), Андреева А.М. (Бутыринская ООШ), ИноземцеваГ.И. (Долговская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lastRenderedPageBreak/>
        <w:t>ООШ), Меньщикова Т.В. (Сивковская ООШ). По сравнению с прошлым учебным годом качество знаний ниже (в прошлом учебном году качество знаний составило 76,8%), а процент выполнения – выше (98.3% - в прошлом учебном году). Средний балл остался на уровне прошлого года.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8A5447" w:rsidTr="003C16D1">
        <w:tc>
          <w:tcPr>
            <w:tcW w:w="325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8A5447" w:rsidTr="003C16D1">
        <w:tc>
          <w:tcPr>
            <w:tcW w:w="325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8A5447" w:rsidTr="003C16D1">
        <w:tc>
          <w:tcPr>
            <w:tcW w:w="10852" w:type="dxa"/>
            <w:gridSpan w:val="8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62.5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«Восточная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«Бутыринская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«Долговская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«Сивковская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65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73.1</w:t>
            </w:r>
          </w:p>
        </w:tc>
        <w:tc>
          <w:tcPr>
            <w:tcW w:w="1033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F7782D" w:rsidRPr="004F69B9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 w:rsidRPr="00F778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также является обязательным предметом для девятиклассников. В основной период не справились с заданиями 5 обучающихся (Частоозерская СОШ, Восточная СОШ, Сивковская ООШ). Данные обучающиеся успешно пересдали предмет в резервный период.</w:t>
      </w:r>
      <w:r w:rsidRPr="00F77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Хочется отметить Долговскую СОШ (учитель Дремина Ж.Е.), обучающиеся которой успешно справились с предметом в основной период. По сравнению с прошлым учебным годом снизились показатели качества (66% в прошлом году) и среднего балла (3.8 в пошлом учебном году).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8A5447" w:rsidTr="003C16D1">
        <w:tc>
          <w:tcPr>
            <w:tcW w:w="325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8A5447" w:rsidTr="003C16D1">
        <w:tc>
          <w:tcPr>
            <w:tcW w:w="325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8A5447" w:rsidTr="003C16D1">
        <w:tc>
          <w:tcPr>
            <w:tcW w:w="10852" w:type="dxa"/>
            <w:gridSpan w:val="8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62.5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«Восточная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87.5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«Бутыринская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«Долговская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«Сивковская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65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62.7</w:t>
            </w:r>
          </w:p>
        </w:tc>
        <w:tc>
          <w:tcPr>
            <w:tcW w:w="1033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</w:t>
            </w:r>
          </w:p>
        </w:tc>
      </w:tr>
    </w:tbl>
    <w:p w:rsidR="00F7782D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Предметы по выбору.</w:t>
      </w: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 xml:space="preserve">Иностранный язык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сдавали 2 обучающегося Частоозерской СОШ, которые показали хорошие знания по предмету (учитель Бетеева Л.Т.). По сравнению с прошлым учебным годом возросли показатели качества (50 % в прошлом году) и среднего балла (3.5 в пошлом учебном году).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8A5447" w:rsidTr="003C16D1">
        <w:tc>
          <w:tcPr>
            <w:tcW w:w="325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8A5447" w:rsidTr="003C16D1">
        <w:tc>
          <w:tcPr>
            <w:tcW w:w="325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8A5447" w:rsidTr="003C16D1">
        <w:tc>
          <w:tcPr>
            <w:tcW w:w="10852" w:type="dxa"/>
            <w:gridSpan w:val="8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lastRenderedPageBreak/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F7782D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>Обществознание - с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амый массовый экзамен. Количество сдававших 30 человек (58.8% от всех сдающих ОГЭ девятиклассников). С экзаменом справились все, качество по предмету составило 46,7%, что выше результата прошлого учебного года (45% качество прошлого учебного года). Средний балл в текущем учебном году немного ниже, чем в прошлом (3,5 – средний балл прошлого учебного года)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8A5447" w:rsidTr="003C16D1">
        <w:tc>
          <w:tcPr>
            <w:tcW w:w="325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8A5447" w:rsidTr="003C16D1">
        <w:tc>
          <w:tcPr>
            <w:tcW w:w="325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8A5447" w:rsidTr="003C16D1">
        <w:tc>
          <w:tcPr>
            <w:tcW w:w="10852" w:type="dxa"/>
            <w:gridSpan w:val="8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«Восточная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«Бутыринская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«Долговская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«Сивковская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65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46.7</w:t>
            </w:r>
          </w:p>
        </w:tc>
        <w:tc>
          <w:tcPr>
            <w:tcW w:w="1033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</w:t>
            </w:r>
          </w:p>
        </w:tc>
      </w:tr>
    </w:tbl>
    <w:p w:rsidR="00F7782D" w:rsidRPr="003E35BE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>Информатику</w:t>
      </w:r>
      <w:r w:rsidRPr="00F778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сдавали 26 девятиклассников (51% от всех сдающих ОГЭ). В основной период не справились с заданиями 3 обучающихся (Частоозерская СОШ). Данные обучающиеся пересдали предмет в резервный период.</w:t>
      </w:r>
      <w:r w:rsidRPr="00F77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Хочется отметить Восточную СОШ (учитель Рогова З.А.), обучающиеся которой успешно справились с предметом.</w:t>
      </w:r>
      <w:r w:rsidRPr="00F77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По сравнению с прошлым учебным годом качество знаний снизилось (62% в прошлом учебном году) и средний балл (4.0 – в прошлом году).</w:t>
      </w:r>
    </w:p>
    <w:p w:rsidR="00F7782D" w:rsidRPr="006971D4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8A5447" w:rsidTr="003C16D1">
        <w:tc>
          <w:tcPr>
            <w:tcW w:w="325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8A5447" w:rsidTr="003C16D1">
        <w:tc>
          <w:tcPr>
            <w:tcW w:w="325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8A5447" w:rsidTr="003C16D1">
        <w:tc>
          <w:tcPr>
            <w:tcW w:w="10852" w:type="dxa"/>
            <w:gridSpan w:val="8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«Восточная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75.0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65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46.2</w:t>
            </w:r>
          </w:p>
        </w:tc>
        <w:tc>
          <w:tcPr>
            <w:tcW w:w="1033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</w:tbl>
    <w:p w:rsidR="00F7782D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 xml:space="preserve">Географию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сдавали 24</w:t>
      </w: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девятиклассника (47.1% от всех сдающих ОГЭ). В основной период не справились с заданиями 3 обучающихся (Частоозерская СОШ). Данные обучающиеся успешно пересдали предмет в резервный период. Хочется отметить Долговскую ООШ (учитель Печорина Ю.А.), обучающиеся которой успешно справились с предметом в основной период. По сравнению с прошлым учебным годом снизились показатели качества (50 % в прошлом году) и среднего балла (4.0 в пошлом учебном году).</w:t>
      </w:r>
    </w:p>
    <w:p w:rsidR="00F7782D" w:rsidRPr="00C93B63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8A5447" w:rsidTr="003C16D1">
        <w:tc>
          <w:tcPr>
            <w:tcW w:w="325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ОО</w:t>
            </w:r>
          </w:p>
        </w:tc>
        <w:tc>
          <w:tcPr>
            <w:tcW w:w="152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8A5447" w:rsidTr="003C16D1">
        <w:tc>
          <w:tcPr>
            <w:tcW w:w="325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8A5447" w:rsidTr="003C16D1">
        <w:tc>
          <w:tcPr>
            <w:tcW w:w="10852" w:type="dxa"/>
            <w:gridSpan w:val="8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«Долговская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«Сивковская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65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33.3</w:t>
            </w:r>
          </w:p>
        </w:tc>
        <w:tc>
          <w:tcPr>
            <w:tcW w:w="1033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3.8</w:t>
            </w:r>
          </w:p>
        </w:tc>
      </w:tr>
    </w:tbl>
    <w:p w:rsidR="00F7782D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 xml:space="preserve">Химию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сдавали 3 человека. С экзаменационными заданиями справились все, но процент качества – 66.7% -  ниже, чем в прошлом учебном году (100%). Средний балл выше, чем в прошлом году (4.2 – средний балл прошлого учебного года)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8A5447" w:rsidTr="003C16D1">
        <w:tc>
          <w:tcPr>
            <w:tcW w:w="325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8A5447" w:rsidTr="003C16D1">
        <w:tc>
          <w:tcPr>
            <w:tcW w:w="325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8A5447" w:rsidTr="003C16D1">
        <w:tc>
          <w:tcPr>
            <w:tcW w:w="10852" w:type="dxa"/>
            <w:gridSpan w:val="8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447">
              <w:rPr>
                <w:rFonts w:ascii="Times New Roman" w:eastAsia="Times New Roman" w:hAnsi="Times New Roman" w:cs="Times New Roman"/>
              </w:rPr>
              <w:t>МКОУ «Бутыринская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8A5447" w:rsidTr="003C16D1">
        <w:tc>
          <w:tcPr>
            <w:tcW w:w="325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66.7</w:t>
            </w:r>
          </w:p>
        </w:tc>
        <w:tc>
          <w:tcPr>
            <w:tcW w:w="1033" w:type="dxa"/>
          </w:tcPr>
          <w:p w:rsidR="00F7782D" w:rsidRPr="008A5447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4.5</w:t>
            </w:r>
          </w:p>
        </w:tc>
      </w:tr>
    </w:tbl>
    <w:p w:rsidR="00F7782D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>Физику</w:t>
      </w:r>
      <w:r w:rsidRPr="00F7782D">
        <w:rPr>
          <w:rFonts w:ascii="Arial" w:eastAsia="Times New Roman" w:hAnsi="Arial" w:cs="Arial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сдавали 7 выпускников МБОУ «Частоозерская СОШ». С экзаменационными заданиями справились все, но процент качества – 42.9% -  ниже, чем в прошлом учебном году (53,3%). Так же средний балл ниже, чем в прошлом году (3.4 – средний балл прошлого учебного года)</w:t>
      </w:r>
      <w:r>
        <w:rPr>
          <w:rFonts w:ascii="Times New Roman" w:hAnsi="Times New Roman"/>
          <w:sz w:val="28"/>
          <w:szCs w:val="28"/>
        </w:rPr>
        <w:t>.</w:t>
      </w: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087DDB" w:rsidTr="003C16D1">
        <w:tc>
          <w:tcPr>
            <w:tcW w:w="3257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087DDB" w:rsidTr="003C16D1">
        <w:tc>
          <w:tcPr>
            <w:tcW w:w="3257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087DDB" w:rsidTr="003C16D1">
        <w:tc>
          <w:tcPr>
            <w:tcW w:w="10852" w:type="dxa"/>
            <w:gridSpan w:val="8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F7782D" w:rsidRPr="00087DDB" w:rsidTr="003C16D1">
        <w:tc>
          <w:tcPr>
            <w:tcW w:w="3257" w:type="dxa"/>
          </w:tcPr>
          <w:p w:rsidR="00F7782D" w:rsidRPr="00087DDB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DDB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087DDB" w:rsidTr="003C16D1">
        <w:tc>
          <w:tcPr>
            <w:tcW w:w="3257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42.9</w:t>
            </w:r>
          </w:p>
        </w:tc>
        <w:tc>
          <w:tcPr>
            <w:tcW w:w="1033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F7782D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Биологию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сдавали 7 выпускников. Процент выполнения составил 100 %, качество – 28.6, что на 53.2 ниже результата прошлого учебного года (81,8%). Средний балл – 3,5 – ниже уровня прошлого года (средний балл прошлого года – 4)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087DDB" w:rsidTr="003C16D1">
        <w:tc>
          <w:tcPr>
            <w:tcW w:w="3257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087DDB" w:rsidTr="003C16D1">
        <w:tc>
          <w:tcPr>
            <w:tcW w:w="3257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087DDB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087DDB" w:rsidTr="003C16D1">
        <w:tc>
          <w:tcPr>
            <w:tcW w:w="10852" w:type="dxa"/>
            <w:gridSpan w:val="8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F7782D" w:rsidRPr="00087DDB" w:rsidTr="003C16D1">
        <w:tc>
          <w:tcPr>
            <w:tcW w:w="3257" w:type="dxa"/>
          </w:tcPr>
          <w:p w:rsidR="00F7782D" w:rsidRPr="00087DDB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DDB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087DDB" w:rsidTr="003C16D1">
        <w:tc>
          <w:tcPr>
            <w:tcW w:w="3257" w:type="dxa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7DDB">
              <w:rPr>
                <w:rFonts w:ascii="Times New Roman" w:eastAsia="Times New Roman" w:hAnsi="Times New Roman" w:cs="Times New Roman"/>
              </w:rPr>
              <w:t>МКОУ «Бутыринская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087DDB" w:rsidTr="003C16D1">
        <w:tc>
          <w:tcPr>
            <w:tcW w:w="3257" w:type="dxa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7DDB">
              <w:rPr>
                <w:rFonts w:ascii="Times New Roman" w:eastAsia="Times New Roman" w:hAnsi="Times New Roman" w:cs="Times New Roman"/>
              </w:rPr>
              <w:t>МКОУ «Долговская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782D" w:rsidRPr="00087DDB" w:rsidTr="003C16D1">
        <w:tc>
          <w:tcPr>
            <w:tcW w:w="3257" w:type="dxa"/>
          </w:tcPr>
          <w:p w:rsidR="00F7782D" w:rsidRPr="00087DDB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7DDB">
              <w:rPr>
                <w:rFonts w:ascii="Times New Roman" w:eastAsia="Times New Roman" w:hAnsi="Times New Roman" w:cs="Times New Roman"/>
              </w:rPr>
              <w:lastRenderedPageBreak/>
              <w:t>МКОУ «Сивковская ООШ»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087DDB" w:rsidTr="003C16D1">
        <w:tc>
          <w:tcPr>
            <w:tcW w:w="3257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28.6</w:t>
            </w:r>
          </w:p>
        </w:tc>
        <w:tc>
          <w:tcPr>
            <w:tcW w:w="1033" w:type="dxa"/>
          </w:tcPr>
          <w:p w:rsidR="00F7782D" w:rsidRPr="00087DDB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</w:t>
            </w:r>
          </w:p>
        </w:tc>
      </w:tr>
    </w:tbl>
    <w:p w:rsidR="00F7782D" w:rsidRDefault="00F7782D" w:rsidP="00F77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82D" w:rsidRPr="00F7782D" w:rsidRDefault="00F7782D" w:rsidP="00F7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82D">
        <w:rPr>
          <w:rFonts w:ascii="Times New Roman" w:eastAsia="Times New Roman" w:hAnsi="Times New Roman" w:cs="Times New Roman"/>
          <w:b/>
          <w:sz w:val="28"/>
          <w:szCs w:val="28"/>
        </w:rPr>
        <w:t>Историю</w:t>
      </w:r>
      <w:r w:rsidRPr="00F778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 xml:space="preserve">сдавали 3 девятиклассника Частоозерской СОШ. В основной период не справился с заданиями 1 обучающийся, который </w:t>
      </w:r>
      <w:r w:rsidRPr="00F77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пересдал предмет в резервный период.</w:t>
      </w:r>
      <w:r w:rsidRPr="00F77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По сравнению с прошлым учебным годом снизились показатели качества (50</w:t>
      </w:r>
      <w:r w:rsidRPr="00F77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782D">
        <w:rPr>
          <w:rFonts w:ascii="Times New Roman" w:eastAsia="Times New Roman" w:hAnsi="Times New Roman" w:cs="Times New Roman"/>
          <w:sz w:val="28"/>
          <w:szCs w:val="28"/>
        </w:rPr>
        <w:t>% в прошлом году) и среднего балла (3.5 в пошлом учебном году).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1400"/>
        <w:gridCol w:w="760"/>
        <w:gridCol w:w="789"/>
        <w:gridCol w:w="756"/>
        <w:gridCol w:w="1255"/>
        <w:gridCol w:w="968"/>
        <w:gridCol w:w="995"/>
      </w:tblGrid>
      <w:tr w:rsidR="00F7782D" w:rsidRPr="00617FA9" w:rsidTr="003C16D1">
        <w:tc>
          <w:tcPr>
            <w:tcW w:w="3257" w:type="dxa"/>
            <w:vMerge w:val="restart"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527" w:type="dxa"/>
            <w:vMerge w:val="restart"/>
          </w:tcPr>
          <w:p w:rsidR="00F7782D" w:rsidRPr="00617FA9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сдававших</w:t>
            </w:r>
          </w:p>
        </w:tc>
        <w:tc>
          <w:tcPr>
            <w:tcW w:w="2790" w:type="dxa"/>
            <w:gridSpan w:val="3"/>
          </w:tcPr>
          <w:p w:rsidR="00F7782D" w:rsidRPr="00617FA9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сдавших</w:t>
            </w:r>
          </w:p>
        </w:tc>
        <w:tc>
          <w:tcPr>
            <w:tcW w:w="1265" w:type="dxa"/>
            <w:vMerge w:val="restart"/>
          </w:tcPr>
          <w:p w:rsidR="00F7782D" w:rsidRPr="00617FA9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980" w:type="dxa"/>
            <w:vMerge w:val="restart"/>
          </w:tcPr>
          <w:p w:rsidR="00F7782D" w:rsidRPr="00617FA9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качества</w:t>
            </w:r>
          </w:p>
        </w:tc>
        <w:tc>
          <w:tcPr>
            <w:tcW w:w="1033" w:type="dxa"/>
            <w:vMerge w:val="restart"/>
          </w:tcPr>
          <w:p w:rsidR="00F7782D" w:rsidRPr="00617FA9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F7782D" w:rsidRPr="00617FA9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82D" w:rsidRPr="00617FA9" w:rsidTr="003C16D1">
        <w:tc>
          <w:tcPr>
            <w:tcW w:w="3257" w:type="dxa"/>
            <w:vMerge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962" w:type="dxa"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911" w:type="dxa"/>
          </w:tcPr>
          <w:p w:rsidR="00F7782D" w:rsidRPr="00617FA9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65" w:type="dxa"/>
            <w:vMerge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2D" w:rsidRPr="00617FA9" w:rsidTr="003C16D1">
        <w:tc>
          <w:tcPr>
            <w:tcW w:w="10852" w:type="dxa"/>
            <w:gridSpan w:val="8"/>
          </w:tcPr>
          <w:p w:rsidR="00F7782D" w:rsidRPr="00617FA9" w:rsidRDefault="00F7782D" w:rsidP="003C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F7782D" w:rsidRPr="00617FA9" w:rsidTr="003C16D1">
        <w:tc>
          <w:tcPr>
            <w:tcW w:w="3257" w:type="dxa"/>
          </w:tcPr>
          <w:p w:rsidR="00F7782D" w:rsidRPr="00617FA9" w:rsidRDefault="00F7782D" w:rsidP="003C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FA9">
              <w:rPr>
                <w:rFonts w:ascii="Times New Roman" w:eastAsia="Times New Roman" w:hAnsi="Times New Roman" w:cs="Times New Roman"/>
              </w:rPr>
              <w:t>МБОУ «Частоозерская СОШ»</w:t>
            </w:r>
          </w:p>
        </w:tc>
        <w:tc>
          <w:tcPr>
            <w:tcW w:w="152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:rsidR="00F7782D" w:rsidRPr="00381124" w:rsidRDefault="00F7782D" w:rsidP="003C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782D" w:rsidRPr="00617FA9" w:rsidTr="003C16D1">
        <w:tc>
          <w:tcPr>
            <w:tcW w:w="3257" w:type="dxa"/>
          </w:tcPr>
          <w:p w:rsidR="00F7782D" w:rsidRPr="00617FA9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7F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27" w:type="dxa"/>
          </w:tcPr>
          <w:p w:rsidR="00F7782D" w:rsidRPr="00617FA9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F7782D" w:rsidRPr="00617FA9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F7782D" w:rsidRPr="00617FA9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F7782D" w:rsidRPr="00617FA9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F7782D" w:rsidRPr="00617FA9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F7782D" w:rsidRPr="00617FA9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:rsidR="00F7782D" w:rsidRPr="00617FA9" w:rsidRDefault="00F7782D" w:rsidP="003C1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F7782D" w:rsidRDefault="00F7782D" w:rsidP="00F7782D">
      <w:pPr>
        <w:pStyle w:val="21"/>
        <w:spacing w:after="0" w:line="240" w:lineRule="auto"/>
        <w:ind w:left="0" w:firstLine="567"/>
        <w:jc w:val="both"/>
        <w:rPr>
          <w:rFonts w:ascii="Arial" w:hAnsi="Arial" w:cs="Arial"/>
        </w:rPr>
      </w:pPr>
    </w:p>
    <w:p w:rsidR="00F7782D" w:rsidRDefault="00F7782D" w:rsidP="00F7782D">
      <w:pPr>
        <w:pStyle w:val="c13"/>
        <w:spacing w:before="0" w:beforeAutospacing="0" w:after="0" w:afterAutospacing="0"/>
      </w:pPr>
      <w:r w:rsidRPr="00590331">
        <w:t xml:space="preserve">В текущем году  средний балл  </w:t>
      </w:r>
      <w:r>
        <w:t>ОГЭ</w:t>
      </w:r>
      <w:r w:rsidRPr="00590331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0"/>
        <w:gridCol w:w="3179"/>
        <w:gridCol w:w="3212"/>
      </w:tblGrid>
      <w:tr w:rsidR="00F7782D" w:rsidTr="003C16D1">
        <w:tc>
          <w:tcPr>
            <w:tcW w:w="3606" w:type="dxa"/>
          </w:tcPr>
          <w:p w:rsidR="00F7782D" w:rsidRDefault="00F7782D" w:rsidP="003C16D1">
            <w:pPr>
              <w:pStyle w:val="c13"/>
              <w:spacing w:before="0" w:beforeAutospacing="0" w:after="0" w:afterAutospacing="0"/>
              <w:jc w:val="center"/>
            </w:pPr>
            <w:r>
              <w:t>выше прошлогоднего</w:t>
            </w:r>
          </w:p>
        </w:tc>
        <w:tc>
          <w:tcPr>
            <w:tcW w:w="3606" w:type="dxa"/>
          </w:tcPr>
          <w:p w:rsidR="00F7782D" w:rsidRDefault="00F7782D" w:rsidP="003C16D1">
            <w:pPr>
              <w:pStyle w:val="c13"/>
              <w:spacing w:before="0" w:beforeAutospacing="0" w:after="0" w:afterAutospacing="0"/>
              <w:jc w:val="center"/>
            </w:pPr>
            <w:r>
              <w:t>на уровне прошлогоднего</w:t>
            </w:r>
          </w:p>
        </w:tc>
        <w:tc>
          <w:tcPr>
            <w:tcW w:w="3606" w:type="dxa"/>
          </w:tcPr>
          <w:p w:rsidR="00F7782D" w:rsidRDefault="00F7782D" w:rsidP="003C16D1">
            <w:pPr>
              <w:pStyle w:val="c13"/>
              <w:spacing w:before="0" w:beforeAutospacing="0" w:after="0" w:afterAutospacing="0"/>
              <w:jc w:val="center"/>
            </w:pPr>
            <w:r>
              <w:t>ниже прошлогоднего</w:t>
            </w:r>
          </w:p>
        </w:tc>
      </w:tr>
      <w:tr w:rsidR="00F7782D" w:rsidTr="003C16D1">
        <w:tc>
          <w:tcPr>
            <w:tcW w:w="3606" w:type="dxa"/>
          </w:tcPr>
          <w:p w:rsidR="00F7782D" w:rsidRPr="00223534" w:rsidRDefault="00F7782D" w:rsidP="003C16D1">
            <w:pPr>
              <w:pStyle w:val="c13"/>
              <w:spacing w:before="0" w:beforeAutospacing="0" w:after="0" w:afterAutospacing="0"/>
            </w:pPr>
            <w:r w:rsidRPr="00223534">
              <w:t>Иностранный язык</w:t>
            </w:r>
          </w:p>
          <w:p w:rsidR="00F7782D" w:rsidRDefault="00F7782D" w:rsidP="003C16D1">
            <w:pPr>
              <w:pStyle w:val="c13"/>
              <w:spacing w:before="0" w:beforeAutospacing="0" w:after="0" w:afterAutospacing="0"/>
            </w:pPr>
            <w:r>
              <w:t>Химия</w:t>
            </w:r>
          </w:p>
          <w:p w:rsidR="00F7782D" w:rsidRDefault="00F7782D" w:rsidP="003C16D1">
            <w:pPr>
              <w:pStyle w:val="c13"/>
              <w:spacing w:before="0" w:beforeAutospacing="0" w:after="0" w:afterAutospacing="0"/>
            </w:pPr>
          </w:p>
          <w:p w:rsidR="00F7782D" w:rsidRDefault="00F7782D" w:rsidP="003C16D1">
            <w:pPr>
              <w:pStyle w:val="c13"/>
              <w:spacing w:before="0" w:beforeAutospacing="0" w:after="0" w:afterAutospacing="0"/>
            </w:pPr>
          </w:p>
        </w:tc>
        <w:tc>
          <w:tcPr>
            <w:tcW w:w="3606" w:type="dxa"/>
          </w:tcPr>
          <w:p w:rsidR="00F7782D" w:rsidRDefault="00F7782D" w:rsidP="003C16D1">
            <w:pPr>
              <w:pStyle w:val="c13"/>
              <w:spacing w:before="0" w:beforeAutospacing="0" w:after="0" w:afterAutospacing="0"/>
            </w:pPr>
            <w:r>
              <w:t>Русский язык</w:t>
            </w:r>
          </w:p>
          <w:p w:rsidR="00F7782D" w:rsidRPr="00E6627D" w:rsidRDefault="00F7782D" w:rsidP="003C16D1">
            <w:pPr>
              <w:pStyle w:val="c13"/>
              <w:spacing w:before="0" w:beforeAutospacing="0" w:after="0" w:afterAutospacing="0"/>
              <w:rPr>
                <w:color w:val="FF0000"/>
              </w:rPr>
            </w:pPr>
          </w:p>
          <w:p w:rsidR="00F7782D" w:rsidRDefault="00F7782D" w:rsidP="003C16D1">
            <w:pPr>
              <w:pStyle w:val="c13"/>
              <w:spacing w:before="0" w:beforeAutospacing="0" w:after="0" w:afterAutospacing="0"/>
            </w:pPr>
          </w:p>
        </w:tc>
        <w:tc>
          <w:tcPr>
            <w:tcW w:w="3606" w:type="dxa"/>
          </w:tcPr>
          <w:p w:rsidR="00F7782D" w:rsidRDefault="00F7782D" w:rsidP="003C16D1">
            <w:pPr>
              <w:pStyle w:val="c13"/>
              <w:spacing w:before="0" w:beforeAutospacing="0" w:after="0" w:afterAutospacing="0"/>
            </w:pPr>
            <w:r>
              <w:t>Обществознание</w:t>
            </w:r>
          </w:p>
          <w:p w:rsidR="00F7782D" w:rsidRDefault="00F7782D" w:rsidP="003C16D1">
            <w:pPr>
              <w:pStyle w:val="c13"/>
              <w:spacing w:before="0" w:beforeAutospacing="0" w:after="0" w:afterAutospacing="0"/>
            </w:pPr>
            <w:r>
              <w:t>Физика</w:t>
            </w:r>
          </w:p>
          <w:p w:rsidR="00F7782D" w:rsidRPr="00223534" w:rsidRDefault="00F7782D" w:rsidP="003C16D1">
            <w:pPr>
              <w:pStyle w:val="c13"/>
              <w:spacing w:before="0" w:beforeAutospacing="0" w:after="0" w:afterAutospacing="0"/>
            </w:pPr>
            <w:r w:rsidRPr="00223534">
              <w:t>Биология</w:t>
            </w:r>
          </w:p>
          <w:p w:rsidR="00F7782D" w:rsidRPr="00332918" w:rsidRDefault="00F7782D" w:rsidP="003C16D1">
            <w:pPr>
              <w:pStyle w:val="c13"/>
              <w:spacing w:before="0" w:beforeAutospacing="0" w:after="0" w:afterAutospacing="0"/>
            </w:pPr>
            <w:r w:rsidRPr="00332918">
              <w:t xml:space="preserve">Математика </w:t>
            </w:r>
          </w:p>
          <w:p w:rsidR="00F7782D" w:rsidRPr="00D877F2" w:rsidRDefault="00F7782D" w:rsidP="003C16D1">
            <w:pPr>
              <w:pStyle w:val="c13"/>
              <w:spacing w:before="0" w:beforeAutospacing="0" w:after="0" w:afterAutospacing="0"/>
            </w:pPr>
            <w:r w:rsidRPr="00D877F2">
              <w:t>География</w:t>
            </w:r>
          </w:p>
          <w:p w:rsidR="00F7782D" w:rsidRDefault="00F7782D" w:rsidP="003C16D1">
            <w:pPr>
              <w:pStyle w:val="c13"/>
              <w:spacing w:before="0" w:beforeAutospacing="0" w:after="0" w:afterAutospacing="0"/>
            </w:pPr>
            <w:r w:rsidRPr="00D877F2">
              <w:t>История</w:t>
            </w:r>
          </w:p>
          <w:p w:rsidR="00F7782D" w:rsidRDefault="00F7782D" w:rsidP="003C16D1">
            <w:pPr>
              <w:pStyle w:val="c13"/>
              <w:spacing w:before="0" w:beforeAutospacing="0" w:after="0" w:afterAutospacing="0"/>
            </w:pPr>
            <w:r w:rsidRPr="006971D4">
              <w:t>Информатика</w:t>
            </w:r>
          </w:p>
        </w:tc>
      </w:tr>
    </w:tbl>
    <w:p w:rsidR="00F7782D" w:rsidRDefault="00F7782D" w:rsidP="00F7782D">
      <w:pPr>
        <w:pStyle w:val="21"/>
        <w:spacing w:after="0" w:line="240" w:lineRule="auto"/>
        <w:ind w:left="0" w:firstLine="567"/>
        <w:jc w:val="both"/>
        <w:rPr>
          <w:rFonts w:ascii="Arial" w:hAnsi="Arial" w:cs="Arial"/>
        </w:rPr>
      </w:pPr>
    </w:p>
    <w:p w:rsidR="006B1853" w:rsidRDefault="00067991" w:rsidP="006B1853">
      <w:pPr>
        <w:autoSpaceDE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67991">
        <w:rPr>
          <w:rFonts w:ascii="Times New Roman" w:hAnsi="Times New Roman"/>
          <w:b/>
          <w:sz w:val="28"/>
          <w:szCs w:val="28"/>
        </w:rPr>
        <w:t>Федеральный проект «Учитель будущего»</w:t>
      </w:r>
    </w:p>
    <w:p w:rsidR="006B1853" w:rsidRDefault="006B1853" w:rsidP="006B1853">
      <w:pPr>
        <w:autoSpaceDE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Частоозерская земля богата талантами, в том числе и педагогическими.</w:t>
      </w:r>
    </w:p>
    <w:p w:rsidR="008A6080" w:rsidRDefault="008A6080" w:rsidP="00A43418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радуют:</w:t>
      </w:r>
    </w:p>
    <w:p w:rsidR="00067991" w:rsidRDefault="00067991" w:rsidP="00A43418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2099C">
        <w:rPr>
          <w:rFonts w:ascii="Times New Roman" w:hAnsi="Times New Roman"/>
          <w:sz w:val="28"/>
          <w:szCs w:val="28"/>
        </w:rPr>
        <w:t xml:space="preserve">Т.В.Глухих </w:t>
      </w:r>
      <w:r w:rsidR="008A6080">
        <w:rPr>
          <w:rFonts w:ascii="Times New Roman" w:hAnsi="Times New Roman"/>
          <w:sz w:val="28"/>
          <w:szCs w:val="28"/>
        </w:rPr>
        <w:t xml:space="preserve">– учитель начальных классов Частоозерской СОШ </w:t>
      </w:r>
      <w:r w:rsidR="0072099C">
        <w:rPr>
          <w:rFonts w:ascii="Times New Roman" w:hAnsi="Times New Roman"/>
          <w:sz w:val="28"/>
          <w:szCs w:val="28"/>
        </w:rPr>
        <w:t>стала победителем конкурса лучших учителей</w:t>
      </w:r>
      <w:r>
        <w:rPr>
          <w:rFonts w:ascii="Times New Roman" w:hAnsi="Times New Roman"/>
          <w:sz w:val="28"/>
          <w:szCs w:val="28"/>
        </w:rPr>
        <w:t xml:space="preserve"> в рамках реализации национального проекта «Образование»</w:t>
      </w:r>
      <w:r w:rsidR="0072099C">
        <w:rPr>
          <w:rFonts w:ascii="Times New Roman" w:hAnsi="Times New Roman"/>
          <w:sz w:val="28"/>
          <w:szCs w:val="28"/>
        </w:rPr>
        <w:t>, вошла в 7 лучших учителей Курганской области.</w:t>
      </w:r>
      <w:r w:rsidR="006B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Владимировна! От всей души поздравляем,</w:t>
      </w:r>
      <w:r w:rsidR="008A6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желаем успехов в профессиональной деятельности.</w:t>
      </w:r>
    </w:p>
    <w:p w:rsidR="0072099C" w:rsidRDefault="00067991" w:rsidP="00A43418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B1853">
        <w:rPr>
          <w:rFonts w:ascii="Times New Roman" w:hAnsi="Times New Roman"/>
          <w:sz w:val="28"/>
          <w:szCs w:val="28"/>
        </w:rPr>
        <w:t xml:space="preserve"> 27 мая педагогический клуб Частоозерской СОШ впервые принял участие в КВНе команд восточного образовательного округа и произвел настоящий фурор, став не только дебютантом, но и победителем.</w:t>
      </w:r>
    </w:p>
    <w:p w:rsidR="008A6080" w:rsidRDefault="00067991" w:rsidP="00A43418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A6080" w:rsidRPr="008A6080">
        <w:rPr>
          <w:rFonts w:ascii="Times New Roman" w:hAnsi="Times New Roman"/>
          <w:sz w:val="28"/>
          <w:szCs w:val="28"/>
        </w:rPr>
        <w:t xml:space="preserve"> </w:t>
      </w:r>
      <w:r w:rsidR="008A6080">
        <w:rPr>
          <w:rFonts w:ascii="Times New Roman" w:hAnsi="Times New Roman"/>
          <w:sz w:val="28"/>
          <w:szCs w:val="28"/>
        </w:rPr>
        <w:t xml:space="preserve">В прошедшем учебном году учителя Частоозерского района активно участвовали в конкурсах различного уровня, в том числе тех,организатором которых являлся ИРОСТ. Педагоги района приняли участие в шести конкурсах, общее количество участвующих составило -52 человека. Активно </w:t>
      </w:r>
      <w:r w:rsidR="008A6080">
        <w:rPr>
          <w:rFonts w:ascii="Times New Roman" w:hAnsi="Times New Roman"/>
          <w:sz w:val="28"/>
          <w:szCs w:val="28"/>
        </w:rPr>
        <w:lastRenderedPageBreak/>
        <w:t>участвовали педагоги Частоозерской СОШ, Восточной СОШ, Бутыринская ООШ, детские  сады «Родничок» и «Теремок».</w:t>
      </w:r>
    </w:p>
    <w:p w:rsidR="008A6080" w:rsidRDefault="008A6080" w:rsidP="00A43418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Активные участники- Частоозерская СОШ (Исакова Юлия Александровна, Огаджанян Надежда Александровна, Бухвалова Елена Михайловна, Верещагина Екатерина Игоревна, Глухих Татьяна Владимировна, Максимова Зинаида Анатольевна, Доценко Елена Тимофеевна) детский сад «Теремок ( Нифонтова Надежда Михайловна)</w:t>
      </w:r>
    </w:p>
    <w:p w:rsidR="00067991" w:rsidRDefault="00067991" w:rsidP="00A43418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7351" w:rsidRDefault="00877351" w:rsidP="00A43418">
      <w:pPr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8F5">
        <w:rPr>
          <w:rFonts w:ascii="Times New Roman" w:eastAsia="Times New Roman" w:hAnsi="Times New Roman" w:cs="Times New Roman"/>
          <w:sz w:val="28"/>
          <w:szCs w:val="28"/>
        </w:rPr>
        <w:t xml:space="preserve">         В районе остается актуальной проблема привлечения и создания условий для закрепления выпускников педагогических учебных заведений.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прошлом году в образовательные организации района влились 5 молодых специалистов, четверо из них продолжат работу в текущем учебном году, в новом учебном году в образовательные организации пришли 2 молодых педагога.</w:t>
      </w:r>
    </w:p>
    <w:p w:rsidR="00A43418" w:rsidRPr="00FC651D" w:rsidRDefault="00A43418" w:rsidP="00A43418">
      <w:pPr>
        <w:pStyle w:val="2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 w:rsidRPr="00FC651D">
        <w:rPr>
          <w:rFonts w:ascii="Arial" w:hAnsi="Arial" w:cs="Arial"/>
          <w:b w:val="0"/>
          <w:i/>
          <w:sz w:val="24"/>
          <w:szCs w:val="24"/>
        </w:rPr>
        <w:t xml:space="preserve">В соответствии с поручением Президента Российской Федерации В.В. Путина по итогам заседания Государственного совета Российской Федерации 23 декабря </w:t>
      </w:r>
      <w:smartTag w:uri="urn:schemas-microsoft-com:office:smarttags" w:element="metricconverter">
        <w:smartTagPr>
          <w:attr w:name="ProductID" w:val="2015 г"/>
        </w:smartTagPr>
        <w:r w:rsidRPr="00FC651D">
          <w:rPr>
            <w:rFonts w:ascii="Arial" w:hAnsi="Arial" w:cs="Arial"/>
            <w:b w:val="0"/>
            <w:i/>
            <w:sz w:val="24"/>
            <w:szCs w:val="24"/>
          </w:rPr>
          <w:t>2015 г</w:t>
        </w:r>
      </w:smartTag>
      <w:r w:rsidRPr="00FC651D">
        <w:rPr>
          <w:rFonts w:ascii="Arial" w:hAnsi="Arial" w:cs="Arial"/>
          <w:b w:val="0"/>
          <w:i/>
          <w:sz w:val="24"/>
          <w:szCs w:val="24"/>
        </w:rPr>
        <w:t>. в рамках внедрения национальной системы учительского роста появилась потребность в актуализации профессионально</w:t>
      </w:r>
      <w:r>
        <w:rPr>
          <w:rFonts w:ascii="Arial" w:hAnsi="Arial" w:cs="Arial"/>
          <w:b w:val="0"/>
          <w:i/>
          <w:sz w:val="24"/>
          <w:szCs w:val="24"/>
        </w:rPr>
        <w:t xml:space="preserve">го стандарта педагога, так как </w:t>
      </w:r>
      <w:r w:rsidRPr="00FC651D">
        <w:rPr>
          <w:rFonts w:ascii="Arial" w:hAnsi="Arial" w:cs="Arial"/>
          <w:b w:val="0"/>
          <w:i/>
          <w:sz w:val="24"/>
          <w:szCs w:val="24"/>
        </w:rPr>
        <w:t>должны быть созданы условия для горизонтального и вертикального карьерного роста педагогов – наличия у учителей определенны</w:t>
      </w:r>
      <w:r>
        <w:rPr>
          <w:rFonts w:ascii="Arial" w:hAnsi="Arial" w:cs="Arial"/>
          <w:b w:val="0"/>
          <w:i/>
          <w:sz w:val="24"/>
          <w:szCs w:val="24"/>
        </w:rPr>
        <w:t xml:space="preserve">х профессиональных компетенций </w:t>
      </w:r>
      <w:r w:rsidRPr="00FC651D">
        <w:rPr>
          <w:rFonts w:ascii="Arial" w:hAnsi="Arial" w:cs="Arial"/>
          <w:b w:val="0"/>
          <w:i/>
          <w:sz w:val="24"/>
          <w:szCs w:val="24"/>
        </w:rPr>
        <w:t xml:space="preserve">в рамках занимаемой должности «учитель». </w:t>
      </w:r>
    </w:p>
    <w:p w:rsidR="00A43418" w:rsidRPr="00FC651D" w:rsidRDefault="00A43418" w:rsidP="00A4341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C651D">
        <w:rPr>
          <w:rFonts w:ascii="Arial" w:hAnsi="Arial" w:cs="Arial"/>
          <w:i/>
          <w:sz w:val="24"/>
          <w:szCs w:val="24"/>
        </w:rPr>
        <w:tab/>
        <w:t>В этой связи предложено дополнить сложившуюся систему горизонтального карьерного роста педагогов (от учителя к учителю первой и высшей категории) системой вертикального карьерного роста путем введения новых должностей: наряду с должностью «учитель» ввести  должности «старший учитель» и «ведущий учитель». Разработчики уверены, что профстандарт сможет повысить ответственность и заинтересованность педагогов относительно результатов их педагогической деятельности. Таким образ</w:t>
      </w:r>
      <w:r>
        <w:rPr>
          <w:rFonts w:ascii="Arial" w:hAnsi="Arial" w:cs="Arial"/>
          <w:i/>
          <w:sz w:val="24"/>
          <w:szCs w:val="24"/>
        </w:rPr>
        <w:t>ом, Министерство Просвещения РФ</w:t>
      </w:r>
      <w:r w:rsidRPr="00FC651D">
        <w:rPr>
          <w:rFonts w:ascii="Arial" w:hAnsi="Arial" w:cs="Arial"/>
          <w:i/>
          <w:sz w:val="24"/>
          <w:szCs w:val="24"/>
        </w:rPr>
        <w:t xml:space="preserve"> предлагает обеспечить широкое общественное обсуждение педагогической общественностью уровневый профессиональный стандарт педагога начального общего, основного общего, среднего общего образования, педагога дошкольного образования в рамках августовских конференций. </w:t>
      </w:r>
    </w:p>
    <w:p w:rsidR="00A43418" w:rsidRPr="00FC651D" w:rsidRDefault="00A43418" w:rsidP="00A4341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C651D">
        <w:rPr>
          <w:rFonts w:ascii="Arial" w:hAnsi="Arial" w:cs="Arial"/>
          <w:i/>
          <w:sz w:val="24"/>
          <w:szCs w:val="24"/>
        </w:rPr>
        <w:lastRenderedPageBreak/>
        <w:tab/>
      </w:r>
      <w:r>
        <w:rPr>
          <w:rFonts w:ascii="Arial" w:hAnsi="Arial" w:cs="Arial"/>
          <w:i/>
          <w:sz w:val="24"/>
          <w:szCs w:val="24"/>
        </w:rPr>
        <w:t>Мы должны обеспечить глобальную</w:t>
      </w:r>
      <w:r w:rsidRPr="00FC651D">
        <w:rPr>
          <w:rFonts w:ascii="Arial" w:hAnsi="Arial" w:cs="Arial"/>
          <w:i/>
          <w:sz w:val="24"/>
          <w:szCs w:val="24"/>
        </w:rPr>
        <w:t xml:space="preserve"> конкурентоспос</w:t>
      </w:r>
      <w:r>
        <w:rPr>
          <w:rFonts w:ascii="Arial" w:hAnsi="Arial" w:cs="Arial"/>
          <w:i/>
          <w:sz w:val="24"/>
          <w:szCs w:val="24"/>
        </w:rPr>
        <w:t>обность российского образования. В</w:t>
      </w:r>
      <w:r w:rsidRPr="00FC651D">
        <w:rPr>
          <w:rFonts w:ascii="Arial" w:hAnsi="Arial" w:cs="Arial"/>
          <w:i/>
          <w:sz w:val="24"/>
          <w:szCs w:val="24"/>
        </w:rPr>
        <w:t xml:space="preserve">едущая </w:t>
      </w:r>
      <w:r>
        <w:rPr>
          <w:rFonts w:ascii="Arial" w:hAnsi="Arial" w:cs="Arial"/>
          <w:i/>
          <w:sz w:val="24"/>
          <w:szCs w:val="24"/>
        </w:rPr>
        <w:t>роль в формировании эффективной</w:t>
      </w:r>
      <w:r w:rsidRPr="00FC651D">
        <w:rPr>
          <w:rFonts w:ascii="Arial" w:hAnsi="Arial" w:cs="Arial"/>
          <w:i/>
          <w:sz w:val="24"/>
          <w:szCs w:val="24"/>
        </w:rPr>
        <w:t xml:space="preserve"> и качественной ф</w:t>
      </w:r>
      <w:r>
        <w:rPr>
          <w:rFonts w:ascii="Arial" w:hAnsi="Arial" w:cs="Arial"/>
          <w:i/>
          <w:sz w:val="24"/>
          <w:szCs w:val="24"/>
        </w:rPr>
        <w:t>ункционирующей и развивающейся системы образования</w:t>
      </w:r>
      <w:r w:rsidRPr="00FC651D">
        <w:rPr>
          <w:rFonts w:ascii="Arial" w:hAnsi="Arial" w:cs="Arial"/>
          <w:i/>
          <w:sz w:val="24"/>
          <w:szCs w:val="24"/>
        </w:rPr>
        <w:t xml:space="preserve"> принадлежит руководителю</w:t>
      </w:r>
      <w:r>
        <w:rPr>
          <w:rFonts w:ascii="Arial" w:hAnsi="Arial" w:cs="Arial"/>
          <w:i/>
          <w:sz w:val="24"/>
          <w:szCs w:val="24"/>
        </w:rPr>
        <w:t xml:space="preserve"> образовательной организации. О «</w:t>
      </w:r>
      <w:r w:rsidRPr="00FC651D">
        <w:rPr>
          <w:rFonts w:ascii="Arial" w:hAnsi="Arial" w:cs="Arial"/>
          <w:i/>
          <w:sz w:val="24"/>
          <w:szCs w:val="24"/>
        </w:rPr>
        <w:t>необходимости  выстраивания открытой, современной системы отбора и подготовки управленческих кадр</w:t>
      </w:r>
      <w:r>
        <w:rPr>
          <w:rFonts w:ascii="Arial" w:hAnsi="Arial" w:cs="Arial"/>
          <w:i/>
          <w:sz w:val="24"/>
          <w:szCs w:val="24"/>
        </w:rPr>
        <w:t>ов, директоров школ, от которых</w:t>
      </w:r>
      <w:r w:rsidRPr="00FC651D">
        <w:rPr>
          <w:rFonts w:ascii="Arial" w:hAnsi="Arial" w:cs="Arial"/>
          <w:i/>
          <w:sz w:val="24"/>
          <w:szCs w:val="24"/>
        </w:rPr>
        <w:t xml:space="preserve"> во многом зависит формирование сильных педагогических коллективов, атмосфера в школе» речь идет  в Послании Прези</w:t>
      </w:r>
      <w:r>
        <w:rPr>
          <w:rFonts w:ascii="Arial" w:hAnsi="Arial" w:cs="Arial"/>
          <w:i/>
          <w:sz w:val="24"/>
          <w:szCs w:val="24"/>
        </w:rPr>
        <w:t xml:space="preserve">дента РФ Федеральному Собранию </w:t>
      </w:r>
      <w:r w:rsidRPr="00FC651D">
        <w:rPr>
          <w:rFonts w:ascii="Arial" w:hAnsi="Arial" w:cs="Arial"/>
          <w:i/>
          <w:sz w:val="24"/>
          <w:szCs w:val="24"/>
        </w:rPr>
        <w:t xml:space="preserve">в 2018 году. </w:t>
      </w:r>
    </w:p>
    <w:p w:rsidR="00C40087" w:rsidRDefault="00C40087" w:rsidP="00C40087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087">
        <w:rPr>
          <w:rFonts w:ascii="Times New Roman" w:eastAsia="Times New Roman" w:hAnsi="Times New Roman" w:cs="Times New Roman"/>
          <w:b/>
          <w:sz w:val="28"/>
          <w:szCs w:val="28"/>
        </w:rPr>
        <w:t>ЗАДАЧИ ПО КАДРАМ:</w:t>
      </w:r>
    </w:p>
    <w:p w:rsidR="00C40087" w:rsidRDefault="00C40087" w:rsidP="00C40087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1.Обеспечение жильем</w:t>
      </w:r>
      <w:r w:rsidR="00A43418">
        <w:rPr>
          <w:rFonts w:ascii="Times New Roman" w:eastAsia="Times New Roman" w:hAnsi="Times New Roman" w:cs="Times New Roman"/>
          <w:sz w:val="28"/>
          <w:szCs w:val="28"/>
        </w:rPr>
        <w:t xml:space="preserve"> молодых 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087" w:rsidRDefault="00C40087" w:rsidP="00C40087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2.Обеспечение льготами (выплата подъемного пособия, ежемесячные надбавки);</w:t>
      </w:r>
    </w:p>
    <w:p w:rsidR="00C40087" w:rsidRDefault="00C40087" w:rsidP="00C40087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Назначение наставников.</w:t>
      </w:r>
    </w:p>
    <w:p w:rsidR="00A43418" w:rsidRPr="00820732" w:rsidRDefault="00A43418" w:rsidP="00A434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0732">
        <w:rPr>
          <w:rFonts w:ascii="Arial" w:hAnsi="Arial" w:cs="Arial"/>
          <w:b/>
          <w:sz w:val="24"/>
          <w:szCs w:val="24"/>
        </w:rPr>
        <w:t>1. Проект  «Современная школа».</w:t>
      </w:r>
    </w:p>
    <w:p w:rsidR="00A43418" w:rsidRPr="00114565" w:rsidRDefault="00A43418" w:rsidP="00A43418">
      <w:pPr>
        <w:pStyle w:val="a4"/>
        <w:spacing w:before="0" w:beforeAutospacing="0" w:after="0" w:afterAutospacing="0" w:line="360" w:lineRule="auto"/>
        <w:ind w:firstLine="567"/>
        <w:jc w:val="both"/>
      </w:pPr>
      <w:r w:rsidRPr="00820732">
        <w:rPr>
          <w:rFonts w:ascii="Arial" w:hAnsi="Arial" w:cs="Arial"/>
          <w:b/>
        </w:rPr>
        <w:t>Основная цель проекта</w:t>
      </w:r>
      <w:r w:rsidRPr="00114565">
        <w:rPr>
          <w:rFonts w:ascii="Arial" w:hAnsi="Arial" w:cs="Arial"/>
        </w:rPr>
        <w:t>: Обновление содержания и технологий преподавания общеобразовательных программ в Курганской области, вовлечение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обновление материально-технической базы и переподготовка педагогических кадров к 2024 году</w:t>
      </w:r>
      <w:r>
        <w:rPr>
          <w:rFonts w:ascii="Arial" w:hAnsi="Arial" w:cs="Arial"/>
        </w:rPr>
        <w:t>.</w:t>
      </w:r>
    </w:p>
    <w:p w:rsidR="00A43418" w:rsidRPr="00820732" w:rsidRDefault="00A43418" w:rsidP="00A43418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14565">
        <w:rPr>
          <w:rFonts w:ascii="Arial" w:hAnsi="Arial" w:cs="Arial"/>
          <w:b/>
          <w:sz w:val="24"/>
          <w:szCs w:val="24"/>
        </w:rPr>
        <w:t>Основные задачи и мероприятия:</w:t>
      </w:r>
    </w:p>
    <w:p w:rsidR="00A43418" w:rsidRDefault="00A43418" w:rsidP="00A4341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Создание новых мест в общеобразовательных организациях</w:t>
      </w:r>
      <w:r w:rsidRPr="00114565">
        <w:rPr>
          <w:rFonts w:ascii="Arial" w:hAnsi="Arial" w:cs="Arial"/>
          <w:sz w:val="24"/>
          <w:szCs w:val="24"/>
        </w:rPr>
        <w:t xml:space="preserve">. </w:t>
      </w:r>
    </w:p>
    <w:p w:rsidR="00A43418" w:rsidRDefault="00A43418" w:rsidP="00A4341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 xml:space="preserve">Наша задача в текущем году завершить строительство пристроев в с.Канаши и </w:t>
      </w:r>
      <w:r>
        <w:rPr>
          <w:rFonts w:ascii="Arial" w:hAnsi="Arial" w:cs="Arial"/>
          <w:sz w:val="24"/>
          <w:szCs w:val="24"/>
        </w:rPr>
        <w:t xml:space="preserve">с. </w:t>
      </w:r>
      <w:r w:rsidRPr="00114565">
        <w:rPr>
          <w:rFonts w:ascii="Arial" w:hAnsi="Arial" w:cs="Arial"/>
          <w:sz w:val="24"/>
          <w:szCs w:val="24"/>
        </w:rPr>
        <w:t xml:space="preserve">Сафакулево, в следующем </w:t>
      </w:r>
      <w:r>
        <w:rPr>
          <w:rFonts w:ascii="Arial" w:hAnsi="Arial" w:cs="Arial"/>
          <w:sz w:val="24"/>
          <w:szCs w:val="24"/>
        </w:rPr>
        <w:t xml:space="preserve">- </w:t>
      </w:r>
      <w:r w:rsidRPr="00114565">
        <w:rPr>
          <w:rFonts w:ascii="Arial" w:hAnsi="Arial" w:cs="Arial"/>
          <w:sz w:val="24"/>
          <w:szCs w:val="24"/>
        </w:rPr>
        <w:t xml:space="preserve">ввести в эксплуатацию школу в с.Кетово. В перспективе до 2024 года предполагается строительство еще ряда объектов, таких как школа в Заозерном </w:t>
      </w:r>
      <w:r>
        <w:rPr>
          <w:rFonts w:ascii="Arial" w:hAnsi="Arial" w:cs="Arial"/>
          <w:sz w:val="24"/>
          <w:szCs w:val="24"/>
        </w:rPr>
        <w:t xml:space="preserve">микрорайоне </w:t>
      </w:r>
      <w:r w:rsidRPr="00114565">
        <w:rPr>
          <w:rFonts w:ascii="Arial" w:hAnsi="Arial" w:cs="Arial"/>
          <w:sz w:val="24"/>
          <w:szCs w:val="24"/>
        </w:rPr>
        <w:t>на 1500 мест, школ</w:t>
      </w:r>
      <w:r>
        <w:rPr>
          <w:rFonts w:ascii="Arial" w:hAnsi="Arial" w:cs="Arial"/>
          <w:sz w:val="24"/>
          <w:szCs w:val="24"/>
        </w:rPr>
        <w:t>а в Шадринске на 1100 мест</w:t>
      </w:r>
      <w:r w:rsidRPr="00114565">
        <w:rPr>
          <w:rFonts w:ascii="Arial" w:hAnsi="Arial" w:cs="Arial"/>
          <w:sz w:val="24"/>
          <w:szCs w:val="24"/>
        </w:rPr>
        <w:t>.</w:t>
      </w:r>
    </w:p>
    <w:p w:rsidR="00A43418" w:rsidRPr="00114565" w:rsidRDefault="00A43418" w:rsidP="00A4341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1.2. Обновление материально-технической базы системы образования</w:t>
      </w:r>
    </w:p>
    <w:p w:rsidR="00A43418" w:rsidRPr="00985763" w:rsidRDefault="00A43418" w:rsidP="00A43418">
      <w:pPr>
        <w:pStyle w:val="ae"/>
        <w:spacing w:line="360" w:lineRule="auto"/>
        <w:jc w:val="both"/>
        <w:rPr>
          <w:rFonts w:ascii="Arial" w:hAnsi="Arial" w:cs="Arial"/>
          <w:lang w:val="ru-RU"/>
        </w:rPr>
      </w:pPr>
      <w:r w:rsidRPr="00985763">
        <w:rPr>
          <w:rStyle w:val="FontStyle14"/>
          <w:rFonts w:ascii="Arial" w:hAnsi="Arial" w:cs="Arial"/>
          <w:lang w:val="ru-RU"/>
        </w:rPr>
        <w:tab/>
        <w:t>Мин</w:t>
      </w:r>
      <w:r>
        <w:rPr>
          <w:rStyle w:val="FontStyle14"/>
          <w:rFonts w:ascii="Arial" w:hAnsi="Arial" w:cs="Arial"/>
          <w:lang w:val="ru-RU"/>
        </w:rPr>
        <w:t xml:space="preserve">истерством </w:t>
      </w:r>
      <w:r w:rsidRPr="00985763">
        <w:rPr>
          <w:rStyle w:val="FontStyle14"/>
          <w:rFonts w:ascii="Arial" w:hAnsi="Arial" w:cs="Arial"/>
          <w:lang w:val="ru-RU"/>
        </w:rPr>
        <w:t xml:space="preserve">просвещения удовлетворены 2 заявки Курганской области </w:t>
      </w:r>
      <w:r w:rsidRPr="00985763">
        <w:rPr>
          <w:rFonts w:ascii="Arial" w:hAnsi="Arial" w:cs="Arial"/>
          <w:bCs/>
          <w:lang w:val="ru-RU"/>
        </w:rPr>
        <w:t xml:space="preserve">на участие в отборе субъектов Российской Федерации на предоставление субсидий из федерального бюджета бюджетам субъектов Российской Федерации </w:t>
      </w:r>
      <w:r w:rsidRPr="00985763">
        <w:rPr>
          <w:rFonts w:ascii="Arial" w:hAnsi="Arial" w:cs="Arial"/>
          <w:lang w:val="ru-RU"/>
        </w:rPr>
        <w:t xml:space="preserve">на обновление материально-технической базы для </w:t>
      </w:r>
      <w:r w:rsidRPr="00985763">
        <w:rPr>
          <w:rFonts w:ascii="Arial" w:hAnsi="Arial" w:cs="Arial"/>
          <w:lang w:val="ru-RU"/>
        </w:rPr>
        <w:lastRenderedPageBreak/>
        <w:t>формирования у обучающихся современных технологических и гуманитарных навыков</w:t>
      </w:r>
      <w:r>
        <w:rPr>
          <w:rFonts w:ascii="Arial" w:hAnsi="Arial" w:cs="Arial"/>
          <w:lang w:val="ru-RU"/>
        </w:rPr>
        <w:t xml:space="preserve"> – создание Точек роста</w:t>
      </w:r>
      <w:r w:rsidRPr="00985763">
        <w:rPr>
          <w:rFonts w:ascii="Arial" w:hAnsi="Arial" w:cs="Arial"/>
          <w:lang w:val="ru-RU"/>
        </w:rPr>
        <w:t>.</w:t>
      </w:r>
    </w:p>
    <w:p w:rsidR="00A43418" w:rsidRPr="00985763" w:rsidRDefault="00A43418" w:rsidP="00A43418">
      <w:pPr>
        <w:pStyle w:val="ae"/>
        <w:spacing w:line="360" w:lineRule="auto"/>
        <w:jc w:val="both"/>
        <w:rPr>
          <w:rStyle w:val="FontStyle14"/>
          <w:rFonts w:ascii="Arial" w:hAnsi="Arial" w:cs="Arial"/>
          <w:lang w:val="ru-RU"/>
        </w:rPr>
      </w:pPr>
      <w:r w:rsidRPr="00985763">
        <w:rPr>
          <w:rStyle w:val="FontStyle14"/>
          <w:rFonts w:ascii="Arial" w:hAnsi="Arial" w:cs="Arial"/>
          <w:lang w:val="ru-RU"/>
        </w:rPr>
        <w:tab/>
      </w:r>
      <w:r>
        <w:rPr>
          <w:rStyle w:val="FontStyle14"/>
          <w:rFonts w:ascii="Arial" w:hAnsi="Arial" w:cs="Arial"/>
          <w:lang w:val="ru-RU"/>
        </w:rPr>
        <w:t>Н</w:t>
      </w:r>
      <w:r w:rsidRPr="00985763">
        <w:rPr>
          <w:rStyle w:val="FontStyle14"/>
          <w:rFonts w:ascii="Arial" w:hAnsi="Arial" w:cs="Arial"/>
          <w:lang w:val="ru-RU"/>
        </w:rPr>
        <w:t xml:space="preserve">а «Точки роста» на 2019 год выделено </w:t>
      </w:r>
      <w:r w:rsidRPr="00985763">
        <w:rPr>
          <w:rFonts w:ascii="Arial" w:hAnsi="Arial" w:cs="Arial"/>
          <w:lang w:val="ru-RU"/>
        </w:rPr>
        <w:t xml:space="preserve">средств федерального бюджета – почти </w:t>
      </w:r>
      <w:r>
        <w:rPr>
          <w:rFonts w:ascii="Arial" w:hAnsi="Arial" w:cs="Arial"/>
          <w:lang w:val="ru-RU"/>
        </w:rPr>
        <w:t xml:space="preserve">50 </w:t>
      </w:r>
      <w:r w:rsidRPr="00985763">
        <w:rPr>
          <w:rFonts w:ascii="Arial" w:hAnsi="Arial" w:cs="Arial"/>
          <w:lang w:val="ru-RU"/>
        </w:rPr>
        <w:t>млн. руб., с</w:t>
      </w:r>
      <w:r>
        <w:rPr>
          <w:rFonts w:ascii="Arial" w:hAnsi="Arial" w:cs="Arial"/>
          <w:lang w:val="ru-RU"/>
        </w:rPr>
        <w:t xml:space="preserve">редств областного бюджета – около 1 млн. рублей. </w:t>
      </w:r>
      <w:r w:rsidRPr="00985763">
        <w:rPr>
          <w:rFonts w:ascii="Arial" w:hAnsi="Arial" w:cs="Arial"/>
          <w:lang w:val="ru-RU"/>
        </w:rPr>
        <w:t xml:space="preserve">На выделенные средства в школах области создаются центры образования цифрового, гуманитарного и технологического профилей, которые будут оснащены цифровым, аддитивным, промышленным оборудованием, оборудованием и мебелью для шахматной зоны, медиазоны, мобильного </w:t>
      </w:r>
      <w:r>
        <w:rPr>
          <w:rFonts w:ascii="Arial" w:hAnsi="Arial" w:cs="Arial"/>
          <w:lang w:val="ru-RU"/>
        </w:rPr>
        <w:t xml:space="preserve">компьютерного </w:t>
      </w:r>
      <w:r w:rsidRPr="00985763">
        <w:rPr>
          <w:rFonts w:ascii="Arial" w:hAnsi="Arial" w:cs="Arial"/>
          <w:lang w:val="ru-RU"/>
        </w:rPr>
        <w:t>класса, оборудованием для изучения основ безопасности жизнедеятельности и оказанию первой помощи.</w:t>
      </w:r>
    </w:p>
    <w:p w:rsidR="00A43418" w:rsidRDefault="00A43418" w:rsidP="00A43418">
      <w:pPr>
        <w:pStyle w:val="ae"/>
        <w:spacing w:line="360" w:lineRule="auto"/>
        <w:jc w:val="both"/>
        <w:rPr>
          <w:rStyle w:val="FontStyle14"/>
          <w:rFonts w:ascii="Arial" w:hAnsi="Arial" w:cs="Arial"/>
          <w:lang w:val="ru-RU"/>
        </w:rPr>
      </w:pPr>
      <w:r w:rsidRPr="00985763">
        <w:rPr>
          <w:rStyle w:val="FontStyle14"/>
          <w:rFonts w:ascii="Arial" w:hAnsi="Arial" w:cs="Arial"/>
          <w:lang w:val="ru-RU"/>
        </w:rPr>
        <w:tab/>
        <w:t>Заключены все необходимы</w:t>
      </w:r>
      <w:r>
        <w:rPr>
          <w:rStyle w:val="FontStyle14"/>
          <w:rFonts w:ascii="Arial" w:hAnsi="Arial" w:cs="Arial"/>
          <w:lang w:val="ru-RU"/>
        </w:rPr>
        <w:t>е</w:t>
      </w:r>
      <w:r w:rsidRPr="00985763">
        <w:rPr>
          <w:rStyle w:val="FontStyle14"/>
          <w:rFonts w:ascii="Arial" w:hAnsi="Arial" w:cs="Arial"/>
          <w:lang w:val="ru-RU"/>
        </w:rPr>
        <w:t xml:space="preserve"> соглашения с Минпросвещения России, муниципальными образованиями, проведены аукционы по приобретению оборудования и мебели.</w:t>
      </w:r>
      <w:r>
        <w:rPr>
          <w:rStyle w:val="FontStyle14"/>
          <w:rFonts w:ascii="Arial" w:hAnsi="Arial" w:cs="Arial"/>
          <w:lang w:val="ru-RU"/>
        </w:rPr>
        <w:t xml:space="preserve"> Сроки поставок с 25 по 31 августа. </w:t>
      </w:r>
    </w:p>
    <w:p w:rsidR="00A43418" w:rsidRDefault="00A43418" w:rsidP="00A43418">
      <w:pPr>
        <w:pStyle w:val="ae"/>
        <w:spacing w:line="360" w:lineRule="auto"/>
        <w:jc w:val="both"/>
        <w:rPr>
          <w:rFonts w:ascii="Arial" w:hAnsi="Arial" w:cs="Arial"/>
          <w:lang w:val="ru-RU"/>
        </w:rPr>
      </w:pPr>
      <w:r>
        <w:rPr>
          <w:rStyle w:val="FontStyle14"/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В единый день открытия Точек роста по всей Российской Федерации, 20 сентября, Курганская область попала в число восьми регионов для прямого подключения к всероссийскому марафону открытия точек роста. Нашу область в прямом эфире будет представлять Иковская школа Кетовского района. Пожелаем удачи коллегам!</w:t>
      </w:r>
    </w:p>
    <w:p w:rsidR="00A43418" w:rsidRPr="00985763" w:rsidRDefault="00A43418" w:rsidP="00A43418">
      <w:pPr>
        <w:pStyle w:val="ae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В </w:t>
      </w:r>
      <w:r w:rsidRPr="00985763">
        <w:rPr>
          <w:rFonts w:ascii="Arial" w:hAnsi="Arial" w:cs="Arial"/>
          <w:lang w:val="ru-RU"/>
        </w:rPr>
        <w:t>2020 год</w:t>
      </w:r>
      <w:r>
        <w:rPr>
          <w:rFonts w:ascii="Arial" w:hAnsi="Arial" w:cs="Arial"/>
          <w:lang w:val="ru-RU"/>
        </w:rPr>
        <w:t>у</w:t>
      </w:r>
      <w:r w:rsidRPr="00985763">
        <w:rPr>
          <w:rFonts w:ascii="Arial" w:hAnsi="Arial" w:cs="Arial"/>
          <w:lang w:val="ru-RU"/>
        </w:rPr>
        <w:t xml:space="preserve"> финансирование из федерального бюджета </w:t>
      </w:r>
      <w:r>
        <w:rPr>
          <w:rFonts w:ascii="Arial" w:hAnsi="Arial" w:cs="Arial"/>
          <w:lang w:val="ru-RU"/>
        </w:rPr>
        <w:t xml:space="preserve">составит почти 26,3 млн. рублей на открытие Точек роста еще в </w:t>
      </w:r>
      <w:r w:rsidRPr="00985763">
        <w:rPr>
          <w:rFonts w:ascii="Arial" w:hAnsi="Arial" w:cs="Arial"/>
          <w:lang w:val="ru-RU"/>
        </w:rPr>
        <w:t>24</w:t>
      </w:r>
      <w:r>
        <w:rPr>
          <w:rFonts w:ascii="Arial" w:hAnsi="Arial" w:cs="Arial"/>
          <w:lang w:val="ru-RU"/>
        </w:rPr>
        <w:t xml:space="preserve"> общеобразовательных организациях области.</w:t>
      </w:r>
    </w:p>
    <w:p w:rsidR="00A43418" w:rsidRDefault="00A43418" w:rsidP="00A43418">
      <w:pPr>
        <w:pStyle w:val="ae"/>
        <w:spacing w:line="360" w:lineRule="auto"/>
        <w:jc w:val="both"/>
        <w:rPr>
          <w:rStyle w:val="FontStyle14"/>
          <w:rFonts w:ascii="Arial" w:hAnsi="Arial" w:cs="Arial"/>
          <w:lang w:val="ru-RU"/>
        </w:rPr>
      </w:pPr>
      <w:r>
        <w:rPr>
          <w:rStyle w:val="FontStyle14"/>
          <w:rFonts w:ascii="Arial" w:hAnsi="Arial" w:cs="Arial"/>
          <w:lang w:val="ru-RU"/>
        </w:rPr>
        <w:tab/>
        <w:t>Кроме того, нами подана дополнительная заявка на финансирование открытия еще 31 Точки роста в 2020-2024 годах. Таким образом, к 2024 году практически во всех школах с количеством обучающихся до 100 чел. и более планируется оборудовать современные кабинеты.</w:t>
      </w:r>
    </w:p>
    <w:p w:rsidR="00A43418" w:rsidRPr="00985763" w:rsidRDefault="00A43418" w:rsidP="00A43418">
      <w:pPr>
        <w:pStyle w:val="ae"/>
        <w:spacing w:line="360" w:lineRule="auto"/>
        <w:jc w:val="both"/>
        <w:rPr>
          <w:rStyle w:val="FontStyle14"/>
          <w:rFonts w:ascii="Arial" w:hAnsi="Arial" w:cs="Arial"/>
          <w:lang w:val="ru-RU"/>
        </w:rPr>
      </w:pPr>
      <w:r>
        <w:rPr>
          <w:rStyle w:val="FontStyle14"/>
          <w:rFonts w:ascii="Arial" w:hAnsi="Arial" w:cs="Arial"/>
          <w:lang w:val="ru-RU"/>
        </w:rPr>
        <w:tab/>
        <w:t xml:space="preserve">Федерацией организовано обучение педагогов для работы в Точках роста. </w:t>
      </w:r>
    </w:p>
    <w:p w:rsidR="00A43418" w:rsidRPr="00985763" w:rsidRDefault="00A43418" w:rsidP="00A43418">
      <w:pPr>
        <w:pStyle w:val="ae"/>
        <w:spacing w:line="360" w:lineRule="auto"/>
        <w:jc w:val="both"/>
        <w:rPr>
          <w:rFonts w:ascii="Arial" w:hAnsi="Arial" w:cs="Arial"/>
          <w:lang w:val="ru-RU"/>
        </w:rPr>
      </w:pPr>
      <w:r w:rsidRPr="00985763">
        <w:rPr>
          <w:rStyle w:val="FontStyle14"/>
          <w:rFonts w:ascii="Arial" w:hAnsi="Arial" w:cs="Arial"/>
          <w:lang w:val="ru-RU"/>
        </w:rPr>
        <w:tab/>
      </w:r>
      <w:r w:rsidRPr="00985763">
        <w:rPr>
          <w:rFonts w:ascii="Arial" w:hAnsi="Arial" w:cs="Arial"/>
          <w:lang w:val="ru-RU"/>
        </w:rPr>
        <w:t>В целях подготовки к планомерному обновлению содержания образования в июле-августе 2019 года состоялись образовательные сессии в                                         г. Екатеринбурге на базе «Кванториума» для учителей технологии, которым выданы соответствующие сертификаты (обучены 38 педагогов).</w:t>
      </w:r>
      <w:r>
        <w:rPr>
          <w:rFonts w:ascii="Arial" w:hAnsi="Arial" w:cs="Arial"/>
          <w:lang w:val="ru-RU"/>
        </w:rPr>
        <w:t xml:space="preserve"> Получены положительные отзывы о программах обучения, прошедшие обучение учителя полны желания работать по-новому.</w:t>
      </w:r>
    </w:p>
    <w:p w:rsidR="00A43418" w:rsidRPr="00985763" w:rsidRDefault="00A43418" w:rsidP="00A43418">
      <w:pPr>
        <w:pStyle w:val="ae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>До</w:t>
      </w:r>
      <w:r w:rsidRPr="00985763">
        <w:rPr>
          <w:rFonts w:ascii="Arial" w:hAnsi="Arial" w:cs="Arial"/>
          <w:lang w:val="ru-RU"/>
        </w:rPr>
        <w:t xml:space="preserve"> 1 сентября планируется провести аналогичное обучение учителей информатики.</w:t>
      </w:r>
    </w:p>
    <w:p w:rsidR="00A43418" w:rsidRPr="00C40087" w:rsidRDefault="00A43418" w:rsidP="00C40087">
      <w:pPr>
        <w:autoSpaceDE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12E27" w:rsidRPr="00DB7D48" w:rsidRDefault="003C16D1" w:rsidP="00812E27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12E27">
        <w:rPr>
          <w:rFonts w:ascii="Times New Roman" w:hAnsi="Times New Roman"/>
          <w:sz w:val="28"/>
          <w:szCs w:val="28"/>
          <w:lang w:val="ru-RU"/>
        </w:rPr>
        <w:t>Образовательные организации с 2019 года участвуют в проекте «Современная школа».</w:t>
      </w:r>
      <w:r w:rsidR="00812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2E27">
        <w:rPr>
          <w:rFonts w:ascii="Times New Roman" w:hAnsi="Times New Roman"/>
          <w:sz w:val="28"/>
          <w:szCs w:val="28"/>
          <w:lang w:val="ru-RU"/>
        </w:rPr>
        <w:t>В Частоозерской СОШ с начала нового учебного г</w:t>
      </w:r>
      <w:r w:rsidR="00812E27">
        <w:rPr>
          <w:rFonts w:ascii="Times New Roman" w:hAnsi="Times New Roman"/>
          <w:sz w:val="28"/>
          <w:szCs w:val="28"/>
          <w:lang w:val="ru-RU"/>
        </w:rPr>
        <w:t>ода начнет работу «Точка роста» -</w:t>
      </w:r>
      <w:r w:rsidRPr="00812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E27" w:rsidRPr="00812E27">
        <w:rPr>
          <w:rFonts w:ascii="Times New Roman" w:hAnsi="Times New Roman"/>
          <w:sz w:val="28"/>
          <w:szCs w:val="28"/>
          <w:lang w:val="ru-RU"/>
        </w:rPr>
        <w:t>центр образования цифрового, гуманитарного и технологического профилей, который будут оснащен цифровым, аддитивным, промышленным оборудованием, оборудованием и мебелью для шахматной зоны, медиазоны, мобильного компьютерного класса, оборудованием для изучения основ безопасности жизнедеятельности и оказанию первой помощи.</w:t>
      </w:r>
      <w:r w:rsidR="00812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E27" w:rsidRPr="00DB7D48">
        <w:rPr>
          <w:rFonts w:ascii="Times New Roman" w:hAnsi="Times New Roman"/>
          <w:sz w:val="28"/>
          <w:szCs w:val="28"/>
          <w:lang w:val="ru-RU"/>
        </w:rPr>
        <w:t>В</w:t>
      </w:r>
      <w:r w:rsidRPr="00DB7D48">
        <w:rPr>
          <w:rFonts w:ascii="Times New Roman" w:hAnsi="Times New Roman"/>
          <w:sz w:val="28"/>
          <w:szCs w:val="28"/>
          <w:lang w:val="ru-RU"/>
        </w:rPr>
        <w:t>сего по области их откроется 34.</w:t>
      </w:r>
    </w:p>
    <w:p w:rsidR="00812E27" w:rsidRDefault="003C16D1" w:rsidP="002008D5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</w:t>
      </w:r>
      <w:r w:rsidR="00812E27">
        <w:rPr>
          <w:rFonts w:ascii="Times New Roman" w:hAnsi="Times New Roman"/>
          <w:sz w:val="28"/>
          <w:szCs w:val="28"/>
        </w:rPr>
        <w:t xml:space="preserve"> центра</w:t>
      </w:r>
      <w:r>
        <w:rPr>
          <w:rFonts w:ascii="Times New Roman" w:hAnsi="Times New Roman"/>
          <w:sz w:val="28"/>
          <w:szCs w:val="28"/>
        </w:rPr>
        <w:t xml:space="preserve"> должно использоваться максимально эффективно. </w:t>
      </w:r>
    </w:p>
    <w:p w:rsidR="003C16D1" w:rsidRPr="00F7782D" w:rsidRDefault="003C16D1" w:rsidP="002008D5">
      <w:pPr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таких «Точек роста» по области будет 100, в Частооз</w:t>
      </w:r>
      <w:r w:rsidR="00646BEA">
        <w:rPr>
          <w:rFonts w:ascii="Times New Roman" w:hAnsi="Times New Roman"/>
          <w:sz w:val="28"/>
          <w:szCs w:val="28"/>
        </w:rPr>
        <w:t>ерском районе она будут  созданы на базе Восточной СОШ и Долговской ООШ.</w:t>
      </w:r>
    </w:p>
    <w:p w:rsidR="00812E27" w:rsidRPr="00114565" w:rsidRDefault="00812E27" w:rsidP="00812E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4565">
        <w:rPr>
          <w:rFonts w:ascii="Arial" w:hAnsi="Arial" w:cs="Arial"/>
          <w:b/>
          <w:sz w:val="24"/>
          <w:szCs w:val="24"/>
        </w:rPr>
        <w:t>4. Проект «Цифровая образовательная среда».</w:t>
      </w:r>
    </w:p>
    <w:p w:rsidR="00812E27" w:rsidRPr="00B0105B" w:rsidRDefault="00812E27" w:rsidP="00812E2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20C22"/>
          <w:sz w:val="24"/>
          <w:szCs w:val="24"/>
          <w:u w:val="single"/>
        </w:rPr>
      </w:pPr>
      <w:r w:rsidRPr="00B0105B">
        <w:rPr>
          <w:rFonts w:ascii="Arial" w:eastAsia="Times New Roman" w:hAnsi="Arial" w:cs="Arial"/>
          <w:b/>
          <w:i/>
          <w:color w:val="020C22"/>
          <w:sz w:val="24"/>
          <w:szCs w:val="24"/>
          <w:u w:val="single"/>
        </w:rPr>
        <w:t xml:space="preserve">Слайд </w:t>
      </w:r>
      <w:r>
        <w:rPr>
          <w:rFonts w:ascii="Arial" w:eastAsia="Times New Roman" w:hAnsi="Arial" w:cs="Arial"/>
          <w:b/>
          <w:i/>
          <w:color w:val="020C22"/>
          <w:sz w:val="24"/>
          <w:szCs w:val="24"/>
          <w:u w:val="single"/>
        </w:rPr>
        <w:t>15</w:t>
      </w:r>
      <w:r w:rsidRPr="00B0105B">
        <w:rPr>
          <w:rFonts w:ascii="Arial" w:eastAsia="Times New Roman" w:hAnsi="Arial" w:cs="Arial"/>
          <w:b/>
          <w:i/>
          <w:color w:val="020C22"/>
          <w:sz w:val="24"/>
          <w:szCs w:val="24"/>
          <w:u w:val="single"/>
        </w:rPr>
        <w:t>.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05B">
        <w:rPr>
          <w:rFonts w:ascii="Arial" w:eastAsia="Times New Roman" w:hAnsi="Arial" w:cs="Arial"/>
          <w:b/>
          <w:color w:val="020C22"/>
          <w:sz w:val="24"/>
          <w:szCs w:val="24"/>
        </w:rPr>
        <w:t>Цель проекта:</w:t>
      </w:r>
      <w:r w:rsidRPr="00114565">
        <w:rPr>
          <w:rFonts w:ascii="Arial" w:eastAsia="Times New Roman" w:hAnsi="Arial" w:cs="Arial"/>
          <w:color w:val="020C22"/>
          <w:sz w:val="24"/>
          <w:szCs w:val="24"/>
        </w:rPr>
        <w:t xml:space="preserve"> Создание условий для внедрения в Курганской области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812E27" w:rsidRPr="00114565" w:rsidRDefault="00812E27" w:rsidP="00812E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2E27" w:rsidRPr="00114565" w:rsidRDefault="00812E27" w:rsidP="00812E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В рамках проекта перед системой образования стоит 3 ключевые задачи: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4.1. Внедрение цифровой образовательной среды. В рамках обновления «ЦОС» в следующем году 58 школ и СПО из всех районов области получат новое оборудование для реализации проекта. В основном это ноутбуки, интерактивные доски, вычислительные блоки. Со стороны муниципальных органов управления образованием потребуется максимально оперативно решить вопросы с закупками оборудования. Всего на 1 школу в среднем будет выделено 2,2  млн.</w:t>
      </w:r>
      <w:r>
        <w:rPr>
          <w:rFonts w:ascii="Arial" w:hAnsi="Arial" w:cs="Arial"/>
          <w:sz w:val="24"/>
          <w:szCs w:val="24"/>
        </w:rPr>
        <w:t xml:space="preserve"> </w:t>
      </w:r>
      <w:r w:rsidRPr="00114565">
        <w:rPr>
          <w:rFonts w:ascii="Arial" w:hAnsi="Arial" w:cs="Arial"/>
          <w:sz w:val="24"/>
          <w:szCs w:val="24"/>
        </w:rPr>
        <w:t>рублей.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lastRenderedPageBreak/>
        <w:t>В рамках реализации этого проекта Минпросвещения планирует к концу 2019 года в пилотном режиме запустить цифровой образовательный модуль. Таким образом, закупленное в 2020 году оборудование не должно простаивать, модуль должен быть интегрирован в учебный процесс сразу же.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4.2. Обеспечение школ высокоскоростным Интернетом. До декабря 2021 года во все сельские школы будет проведен Интернет скоростью не менее 50 Мб/сек, а в городские не менее 100 Мб/сек.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оллеги, от в</w:t>
      </w:r>
      <w:r w:rsidRPr="00114565">
        <w:rPr>
          <w:rFonts w:ascii="Arial" w:hAnsi="Arial" w:cs="Arial"/>
          <w:sz w:val="24"/>
          <w:szCs w:val="24"/>
        </w:rPr>
        <w:t xml:space="preserve">ас здесь потребуется максимальное содействие специалистам «Ростелеком», которые будут работать на местах. В каждой школе должен быть определен ответственный специалист за работу с ними. По 2019 году работы планируется завершить уже к 31 октября. Сети </w:t>
      </w:r>
      <w:r>
        <w:rPr>
          <w:rFonts w:ascii="Arial" w:hAnsi="Arial" w:cs="Arial"/>
          <w:sz w:val="24"/>
          <w:szCs w:val="24"/>
        </w:rPr>
        <w:t xml:space="preserve">прокладываются за счет федеральных средств.  </w:t>
      </w:r>
    </w:p>
    <w:p w:rsidR="00812E27" w:rsidRPr="00AD6922" w:rsidRDefault="00812E27" w:rsidP="00812E27">
      <w:pPr>
        <w:pStyle w:val="a4"/>
        <w:spacing w:before="0" w:beforeAutospacing="0" w:after="0" w:afterAutospacing="0" w:line="360" w:lineRule="auto"/>
        <w:jc w:val="both"/>
      </w:pPr>
      <w:r w:rsidRPr="00114565">
        <w:rPr>
          <w:rFonts w:ascii="Arial" w:hAnsi="Arial" w:cs="Arial"/>
        </w:rPr>
        <w:tab/>
        <w:t xml:space="preserve">4.3. В перспективе до 2024 года до 90% обучающихся должны </w:t>
      </w:r>
      <w:r w:rsidRPr="00114565">
        <w:rPr>
          <w:rFonts w:ascii="Arial" w:hAnsi="Arial" w:cs="Arial"/>
          <w:color w:val="000000"/>
        </w:rPr>
        <w:t>формировать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</w:t>
      </w:r>
    </w:p>
    <w:p w:rsidR="00812E27" w:rsidRPr="006D3A46" w:rsidRDefault="00812E27" w:rsidP="00812E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008D5" w:rsidRDefault="002008D5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681" w:rsidRDefault="0072099C" w:rsidP="00F85D97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6D1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ОБРАЗОВАНИЕ</w:t>
      </w:r>
      <w:r w:rsidR="00E10AF6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27)</w:t>
      </w:r>
    </w:p>
    <w:p w:rsidR="0072099C" w:rsidRDefault="0072099C" w:rsidP="00812E27">
      <w:pPr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программы реализуют три учреждения </w:t>
      </w:r>
      <w:r w:rsidR="00812E27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образования.</w:t>
      </w:r>
      <w:r w:rsidR="003C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3C16D1">
        <w:rPr>
          <w:rFonts w:ascii="Times New Roman" w:eastAsia="Times New Roman" w:hAnsi="Times New Roman" w:cs="Times New Roman"/>
          <w:sz w:val="28"/>
          <w:szCs w:val="28"/>
        </w:rPr>
        <w:t xml:space="preserve"> радуют. </w:t>
      </w:r>
    </w:p>
    <w:p w:rsidR="008A3CF1" w:rsidRPr="008A3CF1" w:rsidRDefault="008A3CF1" w:rsidP="008A3CF1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CF1">
        <w:rPr>
          <w:rFonts w:ascii="Times New Roman" w:eastAsia="Times New Roman" w:hAnsi="Times New Roman" w:cs="Times New Roman"/>
          <w:b/>
          <w:sz w:val="28"/>
          <w:szCs w:val="28"/>
        </w:rPr>
        <w:t>ДЮСШ</w:t>
      </w:r>
      <w:r w:rsidR="00E10AF6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27)</w:t>
      </w:r>
    </w:p>
    <w:p w:rsidR="008A3CF1" w:rsidRPr="008A3CF1" w:rsidRDefault="008A3CF1" w:rsidP="008A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A3CF1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«Частоозерская детско-юношеская спортивная школа» начала свою работу в 2011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8A3CF1">
        <w:rPr>
          <w:rFonts w:ascii="Times New Roman" w:hAnsi="Times New Roman" w:cs="Times New Roman"/>
          <w:sz w:val="28"/>
          <w:szCs w:val="28"/>
        </w:rPr>
        <w:t xml:space="preserve"> В штате спортивной школы, которую в настоящее время возглавляет директор Дронов Сергей Анатольевич, состоят  20 человек. Численность занимающихся составляет 309 детей в возрасте от 5 до 18 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F1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8A3CF1">
        <w:rPr>
          <w:rFonts w:ascii="Times New Roman" w:hAnsi="Times New Roman" w:cs="Times New Roman"/>
          <w:sz w:val="28"/>
          <w:szCs w:val="28"/>
        </w:rPr>
        <w:t xml:space="preserve"> 8 отделений по таким видам спорта, как настольный теннис, бокс, лыжные гонки, спортивная акробатика, баскетбол, волейбол, гиревой спорт и шахматы. Спортсмены ДЮСШ регулярно становятся победителями и призерами областных и всероссийских соревнований. Только за 2018-2019 спортивный год обучающиеся Частоозерской ДЮСШ </w:t>
      </w:r>
      <w:r w:rsidRPr="008A3CF1">
        <w:rPr>
          <w:rFonts w:ascii="Times New Roman" w:hAnsi="Times New Roman" w:cs="Times New Roman"/>
          <w:sz w:val="28"/>
          <w:szCs w:val="28"/>
        </w:rPr>
        <w:lastRenderedPageBreak/>
        <w:t>приняли участие в 89 соревнованиях, из них 34- районные, 43- областного уровня и 12- Всероссийские.</w:t>
      </w:r>
    </w:p>
    <w:p w:rsidR="008A3CF1" w:rsidRPr="008A3CF1" w:rsidRDefault="008A3CF1" w:rsidP="008A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A3CF1">
        <w:rPr>
          <w:rFonts w:ascii="Times New Roman" w:hAnsi="Times New Roman" w:cs="Times New Roman"/>
          <w:sz w:val="28"/>
          <w:szCs w:val="28"/>
        </w:rPr>
        <w:t xml:space="preserve">В марте 2019 года Частоозерская ДЮСШ впервые приняла у себя областные соревнования по боксу в зачет </w:t>
      </w:r>
      <w:r w:rsidRPr="008A3C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3CF1">
        <w:rPr>
          <w:rFonts w:ascii="Times New Roman" w:hAnsi="Times New Roman" w:cs="Times New Roman"/>
          <w:sz w:val="28"/>
          <w:szCs w:val="28"/>
        </w:rPr>
        <w:t xml:space="preserve"> Спартакиады спортивных школ Курганской области. Команда боксеров под руководством Товмасяна Артура Вагановича заняла второе место среди 11 команд спортивных школ Курганской области.</w:t>
      </w:r>
    </w:p>
    <w:p w:rsidR="008A3CF1" w:rsidRPr="008A3CF1" w:rsidRDefault="008A3CF1" w:rsidP="008A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A3CF1">
        <w:rPr>
          <w:rFonts w:ascii="Times New Roman" w:hAnsi="Times New Roman" w:cs="Times New Roman"/>
          <w:sz w:val="28"/>
          <w:szCs w:val="28"/>
        </w:rPr>
        <w:t xml:space="preserve"> В 2019 году спортсмены с отделения лыжные гонки под руководством Абрамова Антона Николаевича,  достойно провели зимний сезон, по итогам которого 8 человек выполнили первый спортивный разряд.</w:t>
      </w:r>
    </w:p>
    <w:p w:rsidR="008A3CF1" w:rsidRPr="008A3CF1" w:rsidRDefault="008A3CF1" w:rsidP="008A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A3CF1">
        <w:rPr>
          <w:rFonts w:ascii="Times New Roman" w:hAnsi="Times New Roman" w:cs="Times New Roman"/>
          <w:sz w:val="28"/>
          <w:szCs w:val="28"/>
        </w:rPr>
        <w:t xml:space="preserve"> Воспитанницы Дронова Сергея Анатольевича  в 2019 году завоевали второе место в командных соревнованиях по настольному теннису на Первенстве УРФО в г.Тюмени. А Иванова Кристина второй год подряд становится абсолютной Чемпионкой Курганской области среди женщин.</w:t>
      </w:r>
    </w:p>
    <w:p w:rsidR="008A3CF1" w:rsidRPr="008A3CF1" w:rsidRDefault="008A3CF1" w:rsidP="008A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A3CF1">
        <w:rPr>
          <w:rFonts w:ascii="Times New Roman" w:hAnsi="Times New Roman" w:cs="Times New Roman"/>
          <w:sz w:val="28"/>
          <w:szCs w:val="28"/>
        </w:rPr>
        <w:t>С приходом нового специалиста по ГТО Первухиной Екатерины Васильевны дети и взрослые стали активно участвовать в сдаче нормативов. За первое полугодие 2019 года присвоено 36 бронзовых значков, 44 серебряных значков и 39 золотых значков ГТО.</w:t>
      </w:r>
    </w:p>
    <w:p w:rsidR="008A3CF1" w:rsidRPr="008A3CF1" w:rsidRDefault="008A3CF1" w:rsidP="008A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A3CF1">
        <w:rPr>
          <w:rFonts w:ascii="Times New Roman" w:hAnsi="Times New Roman" w:cs="Times New Roman"/>
          <w:sz w:val="28"/>
          <w:szCs w:val="28"/>
        </w:rPr>
        <w:t xml:space="preserve">Коллектив Частоозерской ДЮСШ в 2019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F1">
        <w:rPr>
          <w:rFonts w:ascii="Times New Roman" w:hAnsi="Times New Roman" w:cs="Times New Roman"/>
          <w:sz w:val="28"/>
          <w:szCs w:val="28"/>
        </w:rPr>
        <w:t>награжден Почетной грамотой Частоозерской районной Думы за успехи в организации и совершенствовании спортивных достижений воспитанников учреждения.</w:t>
      </w:r>
    </w:p>
    <w:p w:rsidR="008A3CF1" w:rsidRPr="00651D0F" w:rsidRDefault="008A3CF1" w:rsidP="008A3CF1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D0F">
        <w:rPr>
          <w:rFonts w:ascii="Times New Roman" w:eastAsia="Times New Roman" w:hAnsi="Times New Roman" w:cs="Times New Roman"/>
          <w:b/>
          <w:sz w:val="28"/>
          <w:szCs w:val="28"/>
        </w:rPr>
        <w:t>ДДЮ</w:t>
      </w:r>
      <w:r w:rsidR="00E10AF6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28)</w:t>
      </w:r>
    </w:p>
    <w:p w:rsidR="00651D0F" w:rsidRPr="00651D0F" w:rsidRDefault="00651D0F" w:rsidP="00651D0F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 xml:space="preserve">Обучающиеся и педагоги ДДЮ принимали  активное участие в конкурсах разных уровней: </w:t>
      </w:r>
    </w:p>
    <w:p w:rsidR="00651D0F" w:rsidRPr="00651D0F" w:rsidRDefault="00651D0F" w:rsidP="00651D0F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>в 8 районных - 6 победителей, 9 призеров;</w:t>
      </w:r>
    </w:p>
    <w:p w:rsidR="00651D0F" w:rsidRPr="00651D0F" w:rsidRDefault="00651D0F" w:rsidP="00651D0F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>в 12 областных  - 3 призера;</w:t>
      </w:r>
    </w:p>
    <w:p w:rsidR="00651D0F" w:rsidRPr="00651D0F" w:rsidRDefault="00651D0F" w:rsidP="00651D0F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>в 24 всероссийских - 6 победителей, 11 призер;</w:t>
      </w:r>
    </w:p>
    <w:p w:rsidR="00651D0F" w:rsidRPr="00651D0F" w:rsidRDefault="00651D0F" w:rsidP="00651D0F">
      <w:pPr>
        <w:pStyle w:val="16"/>
        <w:shd w:val="clear" w:color="auto" w:fill="auto"/>
        <w:spacing w:after="0" w:line="240" w:lineRule="auto"/>
        <w:ind w:right="20"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>в 2 международных конкурсах - 2 победителя, 3 призера.</w:t>
      </w:r>
    </w:p>
    <w:p w:rsidR="00651D0F" w:rsidRPr="00651D0F" w:rsidRDefault="00651D0F" w:rsidP="00651D0F">
      <w:pPr>
        <w:pStyle w:val="16"/>
        <w:shd w:val="clear" w:color="auto" w:fill="auto"/>
        <w:spacing w:after="0" w:line="240" w:lineRule="auto"/>
        <w:ind w:right="20"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>Всего в 46 конкурсах приняло участие   125 обучающихся.</w:t>
      </w:r>
    </w:p>
    <w:p w:rsidR="00651D0F" w:rsidRPr="00651D0F" w:rsidRDefault="00651D0F" w:rsidP="00651D0F">
      <w:pPr>
        <w:pStyle w:val="16"/>
        <w:shd w:val="clear" w:color="auto" w:fill="auto"/>
        <w:spacing w:after="0" w:line="240" w:lineRule="auto"/>
        <w:ind w:right="20"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 xml:space="preserve"> По НОКО второе место в рейтинге, в рейтинге учреждений доп. образования в области </w:t>
      </w:r>
    </w:p>
    <w:p w:rsidR="00651D0F" w:rsidRDefault="00651D0F" w:rsidP="00651D0F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D0F" w:rsidRPr="00651D0F" w:rsidRDefault="00651D0F" w:rsidP="00651D0F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D0F">
        <w:rPr>
          <w:rFonts w:ascii="Times New Roman" w:eastAsia="Times New Roman" w:hAnsi="Times New Roman" w:cs="Times New Roman"/>
          <w:b/>
          <w:sz w:val="28"/>
          <w:szCs w:val="28"/>
        </w:rPr>
        <w:t>ЧАСТООЗЕРСКАЯ ШКОЛА ИСКУССТВ</w:t>
      </w:r>
      <w:r w:rsidR="00E10AF6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29)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 xml:space="preserve">Обучающиеся и педагоги 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Частоозерской школы искусств также </w:t>
      </w:r>
      <w:r w:rsidRPr="00651D0F">
        <w:rPr>
          <w:rStyle w:val="FontStyle32"/>
          <w:rFonts w:ascii="Times New Roman" w:hAnsi="Times New Roman" w:cs="Times New Roman"/>
          <w:sz w:val="28"/>
          <w:szCs w:val="28"/>
        </w:rPr>
        <w:t xml:space="preserve"> принимали  активное участие в конкурсах разных уровней: 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Международного -2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>Всероссийского -3,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Областного-3,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Зонального-2,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Городского -1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Районного -2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Всего-13.</w:t>
      </w:r>
    </w:p>
    <w:p w:rsidR="00933FC2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Количество участников – 87,количество призеров -70.</w:t>
      </w:r>
    </w:p>
    <w:p w:rsidR="00933FC2" w:rsidRPr="00651D0F" w:rsidRDefault="00933FC2" w:rsidP="00933FC2">
      <w:pPr>
        <w:pStyle w:val="Style17"/>
        <w:widowControl/>
        <w:tabs>
          <w:tab w:val="left" w:pos="554"/>
        </w:tabs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8A3CF1" w:rsidRDefault="00812E27" w:rsidP="00933F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Школа искусств </w:t>
      </w:r>
      <w:r w:rsidR="00933FC2" w:rsidRPr="00933FC2">
        <w:rPr>
          <w:rFonts w:ascii="Times New Roman" w:hAnsi="Times New Roman"/>
          <w:bCs/>
          <w:sz w:val="28"/>
          <w:szCs w:val="28"/>
        </w:rPr>
        <w:t xml:space="preserve"> три года подряд является организатором районного конкурса </w:t>
      </w:r>
      <w:r>
        <w:rPr>
          <w:rFonts w:ascii="Times New Roman" w:hAnsi="Times New Roman"/>
          <w:bCs/>
          <w:sz w:val="28"/>
          <w:szCs w:val="28"/>
        </w:rPr>
        <w:t xml:space="preserve"> рисунков «Мамина забота»,</w:t>
      </w:r>
      <w:r w:rsidR="00933FC2" w:rsidRPr="00933FC2">
        <w:rPr>
          <w:rFonts w:ascii="Times New Roman" w:hAnsi="Times New Roman"/>
          <w:bCs/>
          <w:sz w:val="28"/>
          <w:szCs w:val="28"/>
        </w:rPr>
        <w:t xml:space="preserve"> районного вокального конкурса «Поет Душа», в 2019 году школа искусств являлась организатором районного конкурса рисунков «Салют Победы».</w:t>
      </w:r>
    </w:p>
    <w:p w:rsidR="003C16D1" w:rsidRDefault="003C16D1" w:rsidP="008A3CF1">
      <w:pPr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учреждения дополнительного образования будут участвовать в проекте «Успех каждого ребенка»- развитие дополнительного образования детей,</w:t>
      </w:r>
      <w:r w:rsidR="00877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увеличить охват детей дополнительным образованием. Необходимо получить лицензию Частоозерской СОШ  на реализацию дополнительного образования,</w:t>
      </w:r>
      <w:r w:rsidR="00877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нет лицензии на дополнительное образование и у Восточной,</w:t>
      </w:r>
      <w:r w:rsidR="008773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Сивковской школ.</w:t>
      </w:r>
      <w:r w:rsidR="00877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Зачастую школы при </w:t>
      </w:r>
      <w:r w:rsidR="00CC5F0A">
        <w:rPr>
          <w:rFonts w:ascii="Times New Roman" w:eastAsia="Times New Roman" w:hAnsi="Times New Roman" w:cs="Times New Roman"/>
          <w:sz w:val="28"/>
          <w:szCs w:val="28"/>
        </w:rPr>
        <w:t>подсчете процентного охвата дополнительным образованием включают в него внеурочную деятельность.</w:t>
      </w:r>
    </w:p>
    <w:p w:rsidR="00A43418" w:rsidRPr="00820732" w:rsidRDefault="00A43418" w:rsidP="00A434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Проект</w:t>
      </w:r>
      <w:r w:rsidRPr="00F01711">
        <w:rPr>
          <w:rFonts w:ascii="Arial" w:hAnsi="Arial" w:cs="Arial"/>
          <w:b/>
          <w:sz w:val="24"/>
          <w:szCs w:val="24"/>
        </w:rPr>
        <w:t xml:space="preserve"> «Успех каждого ребенка»:</w:t>
      </w:r>
    </w:p>
    <w:p w:rsidR="00A43418" w:rsidRPr="00F369C6" w:rsidRDefault="00A43418" w:rsidP="00A4341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369C6">
        <w:rPr>
          <w:rFonts w:ascii="Arial" w:hAnsi="Arial" w:cs="Arial"/>
          <w:b/>
          <w:i/>
          <w:sz w:val="24"/>
          <w:szCs w:val="24"/>
          <w:u w:val="single"/>
        </w:rPr>
        <w:t xml:space="preserve">Слайд 10. </w:t>
      </w:r>
    </w:p>
    <w:p w:rsidR="00A43418" w:rsidRPr="00F01711" w:rsidRDefault="00A43418" w:rsidP="00A43418">
      <w:pPr>
        <w:pStyle w:val="a4"/>
        <w:spacing w:before="0" w:beforeAutospacing="0" w:after="0" w:afterAutospacing="0" w:line="360" w:lineRule="auto"/>
        <w:ind w:firstLine="709"/>
        <w:jc w:val="both"/>
      </w:pPr>
      <w:r w:rsidRPr="00F369C6">
        <w:rPr>
          <w:rFonts w:ascii="Arial" w:hAnsi="Arial" w:cs="Arial"/>
          <w:b/>
        </w:rPr>
        <w:t>Цель проекта:</w:t>
      </w:r>
      <w:r w:rsidRPr="00F01711">
        <w:rPr>
          <w:rFonts w:ascii="Arial" w:hAnsi="Arial" w:cs="Arial"/>
        </w:rPr>
        <w:t xml:space="preserve"> </w:t>
      </w:r>
      <w:r w:rsidRPr="00F01711">
        <w:rPr>
          <w:rFonts w:ascii="Arial" w:hAnsi="Arial" w:cs="Arial"/>
          <w:color w:val="000000"/>
        </w:rPr>
        <w:t>Обеспечение к 2024 году в Курганской области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</w:r>
      <w:r w:rsidRPr="00F01711">
        <w:rPr>
          <w:rFonts w:ascii="Arial" w:hAnsi="Arial" w:cs="Arial"/>
          <w:color w:val="000000"/>
          <w:sz w:val="22"/>
          <w:szCs w:val="22"/>
        </w:rPr>
        <w:t>.</w:t>
      </w:r>
    </w:p>
    <w:p w:rsidR="00A43418" w:rsidRPr="00CC5F0A" w:rsidRDefault="00A43418" w:rsidP="008A3CF1">
      <w:pPr>
        <w:autoSpaceDE w:val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F0A" w:rsidRDefault="00CC5F0A" w:rsidP="00CC5F0A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F0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E10AF6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30)</w:t>
      </w:r>
    </w:p>
    <w:p w:rsidR="00CC5F0A" w:rsidRDefault="00CC5F0A" w:rsidP="00CC5F0A">
      <w:pPr>
        <w:pStyle w:val="a3"/>
        <w:numPr>
          <w:ilvl w:val="0"/>
          <w:numId w:val="2"/>
        </w:numPr>
        <w:autoSpaceDE w:val="0"/>
        <w:rPr>
          <w:rFonts w:eastAsia="Times New Roman"/>
        </w:rPr>
      </w:pPr>
      <w:r>
        <w:rPr>
          <w:rFonts w:eastAsia="Times New Roman"/>
        </w:rPr>
        <w:t>Сделать дополнительное образование интересным и доступным для детей.</w:t>
      </w:r>
    </w:p>
    <w:p w:rsidR="00CC5F0A" w:rsidRDefault="00CC5F0A" w:rsidP="00CC5F0A">
      <w:pPr>
        <w:pStyle w:val="a3"/>
        <w:numPr>
          <w:ilvl w:val="0"/>
          <w:numId w:val="2"/>
        </w:numPr>
        <w:autoSpaceDE w:val="0"/>
        <w:rPr>
          <w:rFonts w:eastAsia="Times New Roman"/>
        </w:rPr>
      </w:pPr>
      <w:r>
        <w:rPr>
          <w:rFonts w:eastAsia="Times New Roman"/>
        </w:rPr>
        <w:t>Максимальное наполнение групп, максимальное обновление программ, использовать те программы, на которые дети пойдут.</w:t>
      </w:r>
    </w:p>
    <w:p w:rsidR="00CC5F0A" w:rsidRPr="00CC5F0A" w:rsidRDefault="00CC5F0A" w:rsidP="00CC5F0A">
      <w:pPr>
        <w:pStyle w:val="a3"/>
        <w:numPr>
          <w:ilvl w:val="0"/>
          <w:numId w:val="2"/>
        </w:numPr>
        <w:autoSpaceDE w:val="0"/>
        <w:rPr>
          <w:rFonts w:eastAsia="Times New Roman"/>
        </w:rPr>
      </w:pPr>
    </w:p>
    <w:p w:rsidR="00CC5F0A" w:rsidRDefault="00CC5F0A" w:rsidP="00CC5F0A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C5F0A" w:rsidRPr="00CC5F0A" w:rsidRDefault="00CC5F0A" w:rsidP="0072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F0A">
        <w:rPr>
          <w:rFonts w:ascii="Times New Roman" w:hAnsi="Times New Roman" w:cs="Times New Roman"/>
          <w:b/>
          <w:sz w:val="28"/>
          <w:szCs w:val="28"/>
        </w:rPr>
        <w:lastRenderedPageBreak/>
        <w:t>Создание условий для занятий физической культурой и спортом</w:t>
      </w:r>
    </w:p>
    <w:p w:rsidR="002008D5" w:rsidRDefault="00CC5F0A" w:rsidP="00720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0A">
        <w:rPr>
          <w:rFonts w:ascii="Times New Roman" w:hAnsi="Times New Roman" w:cs="Times New Roman"/>
          <w:sz w:val="28"/>
          <w:szCs w:val="28"/>
        </w:rPr>
        <w:t>К 1 ноября планируется отремонтировать за счет средств федерального и областного бюджетов спортивный зал Бутыринской ООШ. Весной этого года Восточная СОШ завершила ремонт спортивной площадки на территории школы, что позволило максимально ее использовать в летнее время ну и,надеюсь, в дальнейшем на уроках физической культуры.</w:t>
      </w:r>
      <w:r w:rsidR="00877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8D5" w:rsidRDefault="00CC5F0A" w:rsidP="00720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0A">
        <w:rPr>
          <w:rFonts w:ascii="Times New Roman" w:hAnsi="Times New Roman" w:cs="Times New Roman"/>
          <w:sz w:val="28"/>
          <w:szCs w:val="28"/>
        </w:rPr>
        <w:t>Большое спасибо директору школы Гронских Е.Л.,</w:t>
      </w:r>
      <w:r w:rsidR="00877351">
        <w:rPr>
          <w:rFonts w:ascii="Times New Roman" w:hAnsi="Times New Roman" w:cs="Times New Roman"/>
          <w:sz w:val="28"/>
          <w:szCs w:val="28"/>
        </w:rPr>
        <w:t xml:space="preserve"> </w:t>
      </w:r>
      <w:r w:rsidRPr="00CC5F0A">
        <w:rPr>
          <w:rFonts w:ascii="Times New Roman" w:hAnsi="Times New Roman" w:cs="Times New Roman"/>
          <w:sz w:val="28"/>
          <w:szCs w:val="28"/>
        </w:rPr>
        <w:t>учителям,</w:t>
      </w:r>
      <w:r w:rsidR="00877351">
        <w:rPr>
          <w:rFonts w:ascii="Times New Roman" w:hAnsi="Times New Roman" w:cs="Times New Roman"/>
          <w:sz w:val="28"/>
          <w:szCs w:val="28"/>
        </w:rPr>
        <w:t xml:space="preserve"> </w:t>
      </w:r>
      <w:r w:rsidRPr="00CC5F0A">
        <w:rPr>
          <w:rFonts w:ascii="Times New Roman" w:hAnsi="Times New Roman" w:cs="Times New Roman"/>
          <w:sz w:val="28"/>
          <w:szCs w:val="28"/>
        </w:rPr>
        <w:t>родителям, всем неравнодушным, кто помог в установке спортивных тренажеров.</w:t>
      </w:r>
      <w:r w:rsidR="00C40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F0A" w:rsidRPr="00CC5F0A" w:rsidRDefault="00C40087" w:rsidP="00720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коллеги, заметили, что летом врио губернатора Курганской области В.М.Шумков, дал поручение муниципалитетам максимально использовать школьные спортивные залы для занятия физической культурой и спортом не только дет</w:t>
      </w:r>
      <w:r w:rsidR="002008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 все</w:t>
      </w:r>
      <w:r w:rsidR="002008D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2008D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Четыре школы из 5 предоставили информацию о работе спортивных залов в вечернее время в выходные дни.</w:t>
      </w:r>
    </w:p>
    <w:p w:rsidR="002008D5" w:rsidRDefault="0072099C" w:rsidP="0072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 организации</w:t>
      </w:r>
      <w:r w:rsidRPr="002E2E38">
        <w:rPr>
          <w:rFonts w:ascii="Times New Roman" w:hAnsi="Times New Roman" w:cs="Times New Roman"/>
          <w:b/>
          <w:sz w:val="28"/>
          <w:szCs w:val="28"/>
        </w:rPr>
        <w:t xml:space="preserve"> физкультурно-оздоровительной и спортивно-массовой  работе </w:t>
      </w:r>
      <w:r>
        <w:rPr>
          <w:rFonts w:ascii="Times New Roman" w:hAnsi="Times New Roman" w:cs="Times New Roman"/>
          <w:sz w:val="28"/>
          <w:szCs w:val="28"/>
        </w:rPr>
        <w:t xml:space="preserve">с обучающимися. В течение года проводились традиционные спортивные соревнования, конкурсы, праздники, дни здоровья. Обучающиеся Частоозерской средней общеобразовательной школы являются активными участниками районных и областных спортивных соревнований, показывая хорошие результаты: </w:t>
      </w:r>
      <w:r>
        <w:rPr>
          <w:rFonts w:ascii="Times New Roman" w:hAnsi="Times New Roman"/>
          <w:sz w:val="28"/>
          <w:szCs w:val="28"/>
        </w:rPr>
        <w:t>легкоатлетический кросс – 1,2 личные места; «Папа, мама, я – спортивная семья» – 8 место</w:t>
      </w:r>
      <w:r w:rsidR="00CC5F0A">
        <w:rPr>
          <w:rFonts w:ascii="Times New Roman" w:hAnsi="Times New Roman"/>
          <w:sz w:val="28"/>
          <w:szCs w:val="28"/>
        </w:rPr>
        <w:t xml:space="preserve"> по области</w:t>
      </w:r>
      <w:r>
        <w:rPr>
          <w:rFonts w:ascii="Times New Roman" w:hAnsi="Times New Roman"/>
          <w:sz w:val="28"/>
          <w:szCs w:val="28"/>
        </w:rPr>
        <w:t>; соревнования по волейболу – 1,3 место; «Президентские состязания» - 5 место</w:t>
      </w:r>
      <w:r w:rsidR="00CC5F0A">
        <w:rPr>
          <w:rFonts w:ascii="Times New Roman" w:hAnsi="Times New Roman"/>
          <w:sz w:val="28"/>
          <w:szCs w:val="28"/>
        </w:rPr>
        <w:t xml:space="preserve"> по области</w:t>
      </w:r>
      <w:r>
        <w:rPr>
          <w:rFonts w:ascii="Times New Roman" w:hAnsi="Times New Roman"/>
          <w:sz w:val="28"/>
          <w:szCs w:val="28"/>
        </w:rPr>
        <w:t>; «Безопасное колесо» – 8 место, «Президентские спортивные игры» - 1 место.</w:t>
      </w:r>
    </w:p>
    <w:p w:rsidR="0072099C" w:rsidRDefault="00CC5F0A" w:rsidP="0072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Команда Частоозерской школы уже второй раз будет представлять Курганскую область на Всероссийском уровне.</w:t>
      </w:r>
    </w:p>
    <w:p w:rsidR="009119D0" w:rsidRDefault="009119D0" w:rsidP="009119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областной Спартакиады обучающихся среди команд сельских общеобразовательных организаций по итогам 2018-2019 учебного года – 2 место у Частоозерской СОШ.</w:t>
      </w:r>
    </w:p>
    <w:p w:rsidR="009119D0" w:rsidRDefault="009119D0" w:rsidP="0072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08D5" w:rsidRDefault="002008D5" w:rsidP="0072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 2019 года на базе Лебяжьевской СОШ прошли пятые зональные межрайонные областные соревнования «Старты надежд» среди подростков с девиантным поведением.Победителем соревнований стала команда Петуховского района, а наши заняли почетное второе место, третье-команда Макушинского района.</w:t>
      </w:r>
    </w:p>
    <w:p w:rsidR="003C16D1" w:rsidRPr="002858F5" w:rsidRDefault="00DE3FCD" w:rsidP="00DE3FCD">
      <w:pPr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8F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12E27" w:rsidRPr="00114565" w:rsidRDefault="00812E27" w:rsidP="00812E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4565">
        <w:rPr>
          <w:rFonts w:ascii="Arial" w:hAnsi="Arial" w:cs="Arial"/>
          <w:b/>
          <w:sz w:val="24"/>
          <w:szCs w:val="24"/>
        </w:rPr>
        <w:t>4. Проект «Цифровая образовательная среда».</w:t>
      </w:r>
    </w:p>
    <w:p w:rsidR="00812E27" w:rsidRPr="00B0105B" w:rsidRDefault="00812E27" w:rsidP="00812E2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20C22"/>
          <w:sz w:val="24"/>
          <w:szCs w:val="24"/>
          <w:u w:val="single"/>
        </w:rPr>
      </w:pPr>
      <w:r w:rsidRPr="00B0105B">
        <w:rPr>
          <w:rFonts w:ascii="Arial" w:eastAsia="Times New Roman" w:hAnsi="Arial" w:cs="Arial"/>
          <w:b/>
          <w:i/>
          <w:color w:val="020C22"/>
          <w:sz w:val="24"/>
          <w:szCs w:val="24"/>
          <w:u w:val="single"/>
        </w:rPr>
        <w:t xml:space="preserve">Слайд </w:t>
      </w:r>
      <w:r>
        <w:rPr>
          <w:rFonts w:ascii="Arial" w:eastAsia="Times New Roman" w:hAnsi="Arial" w:cs="Arial"/>
          <w:b/>
          <w:i/>
          <w:color w:val="020C22"/>
          <w:sz w:val="24"/>
          <w:szCs w:val="24"/>
          <w:u w:val="single"/>
        </w:rPr>
        <w:t>15</w:t>
      </w:r>
      <w:r w:rsidRPr="00B0105B">
        <w:rPr>
          <w:rFonts w:ascii="Arial" w:eastAsia="Times New Roman" w:hAnsi="Arial" w:cs="Arial"/>
          <w:b/>
          <w:i/>
          <w:color w:val="020C22"/>
          <w:sz w:val="24"/>
          <w:szCs w:val="24"/>
          <w:u w:val="single"/>
        </w:rPr>
        <w:t>.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05B">
        <w:rPr>
          <w:rFonts w:ascii="Arial" w:eastAsia="Times New Roman" w:hAnsi="Arial" w:cs="Arial"/>
          <w:b/>
          <w:color w:val="020C22"/>
          <w:sz w:val="24"/>
          <w:szCs w:val="24"/>
        </w:rPr>
        <w:t>Цель проекта:</w:t>
      </w:r>
      <w:r w:rsidRPr="00114565">
        <w:rPr>
          <w:rFonts w:ascii="Arial" w:eastAsia="Times New Roman" w:hAnsi="Arial" w:cs="Arial"/>
          <w:color w:val="020C22"/>
          <w:sz w:val="24"/>
          <w:szCs w:val="24"/>
        </w:rPr>
        <w:t xml:space="preserve"> Создание условий для внедрения в Курганской области к 2024 году современной и безопасной цифровой образовательной среды, обеспечивающей формирование ценности к саморазвитию и самообразованию у </w:t>
      </w:r>
      <w:r w:rsidRPr="00114565">
        <w:rPr>
          <w:rFonts w:ascii="Arial" w:eastAsia="Times New Roman" w:hAnsi="Arial" w:cs="Arial"/>
          <w:color w:val="020C22"/>
          <w:sz w:val="24"/>
          <w:szCs w:val="24"/>
        </w:rPr>
        <w:lastRenderedPageBreak/>
        <w:t>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812E27" w:rsidRPr="00114565" w:rsidRDefault="00812E27" w:rsidP="00812E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2E27" w:rsidRPr="00114565" w:rsidRDefault="00812E27" w:rsidP="00812E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В рамках проекта перед системой образования стоит 3 ключевые задачи: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4.1. Внедрение цифровой образовательной среды. В рамках обновления «ЦОС» в следующем году 58 школ и СПО из всех районов области получат новое оборудование для реализации проекта. В основном это ноутбуки, интерактивные доски, вычислительные блоки. Со стороны муниципальных органов управления образованием потребуется максимально оперативно решить вопросы с закупками оборудования. Всего на 1 школу в среднем будет выделено 2,2  млн.</w:t>
      </w:r>
      <w:r>
        <w:rPr>
          <w:rFonts w:ascii="Arial" w:hAnsi="Arial" w:cs="Arial"/>
          <w:sz w:val="24"/>
          <w:szCs w:val="24"/>
        </w:rPr>
        <w:t xml:space="preserve"> </w:t>
      </w:r>
      <w:r w:rsidRPr="00114565">
        <w:rPr>
          <w:rFonts w:ascii="Arial" w:hAnsi="Arial" w:cs="Arial"/>
          <w:sz w:val="24"/>
          <w:szCs w:val="24"/>
        </w:rPr>
        <w:t>рублей.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В рамках реализации этого проекта Минпросвещения планирует к концу 2019 года в пилотном режиме запустить цифровой образовательный модуль. Таким образом, закупленное в 2020 году оборудование не должно простаивать, модуль должен быть интегрирован в учебный процесс сразу же.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4.2. Обеспечение школ высокоскоростным Интернетом. До декабря 2021 года во все сельские школы будет проведен Интернет скоростью не менее 50 Мб/сек, а в городские не менее 100 Мб/сек.</w:t>
      </w:r>
    </w:p>
    <w:p w:rsidR="00812E27" w:rsidRPr="00114565" w:rsidRDefault="00812E27" w:rsidP="00812E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56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оллеги, от в</w:t>
      </w:r>
      <w:r w:rsidRPr="00114565">
        <w:rPr>
          <w:rFonts w:ascii="Arial" w:hAnsi="Arial" w:cs="Arial"/>
          <w:sz w:val="24"/>
          <w:szCs w:val="24"/>
        </w:rPr>
        <w:t xml:space="preserve">ас здесь потребуется максимальное содействие специалистам «Ростелеком», которые будут работать на местах. В каждой школе должен быть определен ответственный специалист за работу с ними. По 2019 году работы планируется завершить уже к 31 октября. Сети </w:t>
      </w:r>
      <w:r>
        <w:rPr>
          <w:rFonts w:ascii="Arial" w:hAnsi="Arial" w:cs="Arial"/>
          <w:sz w:val="24"/>
          <w:szCs w:val="24"/>
        </w:rPr>
        <w:t xml:space="preserve">прокладываются за счет федеральных средств.  </w:t>
      </w:r>
    </w:p>
    <w:p w:rsidR="00812E27" w:rsidRPr="00AD6922" w:rsidRDefault="00812E27" w:rsidP="00812E27">
      <w:pPr>
        <w:pStyle w:val="a4"/>
        <w:spacing w:before="0" w:beforeAutospacing="0" w:after="0" w:afterAutospacing="0" w:line="360" w:lineRule="auto"/>
        <w:jc w:val="both"/>
      </w:pPr>
      <w:r w:rsidRPr="00114565">
        <w:rPr>
          <w:rFonts w:ascii="Arial" w:hAnsi="Arial" w:cs="Arial"/>
        </w:rPr>
        <w:tab/>
        <w:t xml:space="preserve">4.3. В перспективе до 2024 года до 90% обучающихся должны </w:t>
      </w:r>
      <w:r w:rsidRPr="00114565">
        <w:rPr>
          <w:rFonts w:ascii="Arial" w:hAnsi="Arial" w:cs="Arial"/>
          <w:color w:val="000000"/>
        </w:rPr>
        <w:t>формировать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</w:t>
      </w:r>
    </w:p>
    <w:p w:rsidR="0074764F" w:rsidRPr="001603DB" w:rsidRDefault="00877351" w:rsidP="00877351">
      <w:pPr>
        <w:pStyle w:val="a4"/>
        <w:spacing w:before="0" w:after="0"/>
        <w:ind w:firstLine="709"/>
        <w:jc w:val="center"/>
        <w:rPr>
          <w:sz w:val="28"/>
          <w:szCs w:val="28"/>
        </w:rPr>
      </w:pPr>
      <w:r w:rsidRPr="001603DB">
        <w:rPr>
          <w:sz w:val="28"/>
          <w:szCs w:val="28"/>
        </w:rPr>
        <w:t>Уважаемые коллеги!</w:t>
      </w:r>
    </w:p>
    <w:p w:rsidR="0074764F" w:rsidRPr="001603DB" w:rsidRDefault="003C16D1" w:rsidP="00877351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1603DB">
        <w:rPr>
          <w:sz w:val="28"/>
          <w:szCs w:val="28"/>
        </w:rPr>
        <w:t xml:space="preserve">В новом учебном году </w:t>
      </w:r>
      <w:r w:rsidR="0074764F" w:rsidRPr="001603DB">
        <w:rPr>
          <w:sz w:val="28"/>
          <w:szCs w:val="28"/>
        </w:rPr>
        <w:t xml:space="preserve">  нам предстоит продолжить работу  по  проблемам,  обозначенным в государственной программе Российской Федерации «Развитие образования» на 2014-2020 годы, а также в свете реализации национальных проектов в сфере  образования. На областной конференции, которая состоялась 22 августа, заместитель губернатора  </w:t>
      </w:r>
      <w:r w:rsidR="0074764F" w:rsidRPr="001603DB">
        <w:rPr>
          <w:sz w:val="28"/>
          <w:szCs w:val="28"/>
        </w:rPr>
        <w:lastRenderedPageBreak/>
        <w:t>Курганской области  Т.Н.Меньщикова отметила, что задачи будут трудными, но они будут по плечу.</w:t>
      </w:r>
      <w:r w:rsidR="00877351" w:rsidRPr="001603DB">
        <w:rPr>
          <w:sz w:val="28"/>
          <w:szCs w:val="28"/>
        </w:rPr>
        <w:t xml:space="preserve"> </w:t>
      </w:r>
    </w:p>
    <w:p w:rsidR="001603DB" w:rsidRDefault="001603DB" w:rsidP="001603DB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2DEF">
        <w:rPr>
          <w:rFonts w:ascii="Times New Roman" w:hAnsi="Times New Roman" w:cs="Times New Roman"/>
          <w:iCs/>
          <w:sz w:val="28"/>
          <w:szCs w:val="28"/>
        </w:rPr>
        <w:t xml:space="preserve">Выполняя важнейшие государственные задачи в сфере образования, мы </w:t>
      </w:r>
      <w:r>
        <w:rPr>
          <w:rFonts w:ascii="Times New Roman" w:hAnsi="Times New Roman" w:cs="Times New Roman"/>
          <w:iCs/>
          <w:sz w:val="28"/>
          <w:szCs w:val="28"/>
        </w:rPr>
        <w:t>по-прежнему будем опирать</w:t>
      </w:r>
      <w:r w:rsidRPr="002C2DEF">
        <w:rPr>
          <w:rFonts w:ascii="Times New Roman" w:hAnsi="Times New Roman" w:cs="Times New Roman"/>
          <w:iCs/>
          <w:sz w:val="28"/>
          <w:szCs w:val="28"/>
        </w:rPr>
        <w:t>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сложившиеся в нашем </w:t>
      </w:r>
      <w:r w:rsidRPr="002C2DEF">
        <w:rPr>
          <w:rFonts w:ascii="Times New Roman" w:hAnsi="Times New Roman" w:cs="Times New Roman"/>
          <w:iCs/>
          <w:sz w:val="28"/>
          <w:szCs w:val="28"/>
        </w:rPr>
        <w:t>районе традиции и имеющиеся наработки, и, конечно же, опыт и мастерство педагогов.</w:t>
      </w:r>
    </w:p>
    <w:p w:rsidR="001603DB" w:rsidRPr="002C2DEF" w:rsidRDefault="00E10AF6" w:rsidP="001603DB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(слайд 31) </w:t>
      </w:r>
      <w:r w:rsidR="001603DB" w:rsidRPr="002C2DEF">
        <w:rPr>
          <w:rFonts w:ascii="Times New Roman" w:hAnsi="Times New Roman" w:cs="Times New Roman"/>
          <w:iCs/>
          <w:sz w:val="28"/>
          <w:szCs w:val="28"/>
        </w:rPr>
        <w:t xml:space="preserve">Будьте здоровы. Много сил вам и творческой энергии для покорения новых педагогических рубежей. </w:t>
      </w:r>
    </w:p>
    <w:p w:rsidR="001603DB" w:rsidRPr="002C2DEF" w:rsidRDefault="001603DB" w:rsidP="001603DB">
      <w:pPr>
        <w:spacing w:line="360" w:lineRule="auto"/>
        <w:ind w:firstLine="70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C2DEF">
        <w:rPr>
          <w:rFonts w:ascii="Times New Roman" w:hAnsi="Times New Roman" w:cs="Times New Roman"/>
          <w:iCs/>
          <w:sz w:val="28"/>
          <w:szCs w:val="28"/>
        </w:rPr>
        <w:t>Спасибо!</w:t>
      </w:r>
    </w:p>
    <w:p w:rsidR="001603DB" w:rsidRPr="002C2DEF" w:rsidRDefault="001603DB" w:rsidP="001603DB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3FCD" w:rsidRDefault="00DE3FCD" w:rsidP="00DE3FCD"/>
    <w:sectPr w:rsidR="00DE3FCD" w:rsidSect="00095A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AE" w:rsidRDefault="00043CAE" w:rsidP="008702CA">
      <w:pPr>
        <w:spacing w:after="0" w:line="240" w:lineRule="auto"/>
      </w:pPr>
      <w:r>
        <w:separator/>
      </w:r>
    </w:p>
  </w:endnote>
  <w:endnote w:type="continuationSeparator" w:id="1">
    <w:p w:rsidR="00043CAE" w:rsidRDefault="00043CAE" w:rsidP="0087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1905"/>
      <w:docPartObj>
        <w:docPartGallery w:val="Page Numbers (Bottom of Page)"/>
        <w:docPartUnique/>
      </w:docPartObj>
    </w:sdtPr>
    <w:sdtContent>
      <w:p w:rsidR="0052750B" w:rsidRDefault="00AF5CEE">
        <w:pPr>
          <w:pStyle w:val="a8"/>
          <w:jc w:val="right"/>
        </w:pPr>
        <w:fldSimple w:instr=" PAGE   \* MERGEFORMAT ">
          <w:r w:rsidR="00E10AF6">
            <w:rPr>
              <w:noProof/>
            </w:rPr>
            <w:t>34</w:t>
          </w:r>
        </w:fldSimple>
      </w:p>
    </w:sdtContent>
  </w:sdt>
  <w:p w:rsidR="0052750B" w:rsidRDefault="005275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AE" w:rsidRDefault="00043CAE" w:rsidP="008702CA">
      <w:pPr>
        <w:spacing w:after="0" w:line="240" w:lineRule="auto"/>
      </w:pPr>
      <w:r>
        <w:separator/>
      </w:r>
    </w:p>
  </w:footnote>
  <w:footnote w:type="continuationSeparator" w:id="1">
    <w:p w:rsidR="00043CAE" w:rsidRDefault="00043CAE" w:rsidP="0087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BC7"/>
    <w:multiLevelType w:val="hybridMultilevel"/>
    <w:tmpl w:val="271005BC"/>
    <w:lvl w:ilvl="0" w:tplc="7C0C4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0B6C"/>
    <w:multiLevelType w:val="hybridMultilevel"/>
    <w:tmpl w:val="D34A5670"/>
    <w:lvl w:ilvl="0" w:tplc="80221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4C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8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42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9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6A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18500B"/>
    <w:multiLevelType w:val="hybridMultilevel"/>
    <w:tmpl w:val="F9C80458"/>
    <w:lvl w:ilvl="0" w:tplc="6FE8B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BD7"/>
    <w:rsid w:val="00017C79"/>
    <w:rsid w:val="000325ED"/>
    <w:rsid w:val="00043CAE"/>
    <w:rsid w:val="000513C1"/>
    <w:rsid w:val="000515FC"/>
    <w:rsid w:val="00065D58"/>
    <w:rsid w:val="00067991"/>
    <w:rsid w:val="00093844"/>
    <w:rsid w:val="00095AB4"/>
    <w:rsid w:val="000A0A49"/>
    <w:rsid w:val="000B05D8"/>
    <w:rsid w:val="000C2540"/>
    <w:rsid w:val="000D5BF3"/>
    <w:rsid w:val="000E083B"/>
    <w:rsid w:val="001448A0"/>
    <w:rsid w:val="00152989"/>
    <w:rsid w:val="001603DB"/>
    <w:rsid w:val="00172681"/>
    <w:rsid w:val="00174A6C"/>
    <w:rsid w:val="0018516A"/>
    <w:rsid w:val="001A3491"/>
    <w:rsid w:val="001F1359"/>
    <w:rsid w:val="002008D5"/>
    <w:rsid w:val="00200906"/>
    <w:rsid w:val="00202BD7"/>
    <w:rsid w:val="002208DB"/>
    <w:rsid w:val="00232C3B"/>
    <w:rsid w:val="002428C5"/>
    <w:rsid w:val="0024440D"/>
    <w:rsid w:val="00254C12"/>
    <w:rsid w:val="002858F5"/>
    <w:rsid w:val="002E16F4"/>
    <w:rsid w:val="00340AF9"/>
    <w:rsid w:val="003549D5"/>
    <w:rsid w:val="003765EA"/>
    <w:rsid w:val="003A0F60"/>
    <w:rsid w:val="003C16D1"/>
    <w:rsid w:val="00406370"/>
    <w:rsid w:val="00407973"/>
    <w:rsid w:val="00421614"/>
    <w:rsid w:val="004306B5"/>
    <w:rsid w:val="00447272"/>
    <w:rsid w:val="00447348"/>
    <w:rsid w:val="00447D75"/>
    <w:rsid w:val="0046019E"/>
    <w:rsid w:val="00517A23"/>
    <w:rsid w:val="00524F9B"/>
    <w:rsid w:val="0052750B"/>
    <w:rsid w:val="00541A36"/>
    <w:rsid w:val="00575900"/>
    <w:rsid w:val="00581223"/>
    <w:rsid w:val="00595827"/>
    <w:rsid w:val="005A7712"/>
    <w:rsid w:val="005B1FF7"/>
    <w:rsid w:val="005B54A0"/>
    <w:rsid w:val="005B7596"/>
    <w:rsid w:val="005C3E57"/>
    <w:rsid w:val="005F3F47"/>
    <w:rsid w:val="006446CA"/>
    <w:rsid w:val="00646BEA"/>
    <w:rsid w:val="00651D0F"/>
    <w:rsid w:val="006913CD"/>
    <w:rsid w:val="006B1853"/>
    <w:rsid w:val="006D629E"/>
    <w:rsid w:val="006E10F8"/>
    <w:rsid w:val="0072099C"/>
    <w:rsid w:val="0074764F"/>
    <w:rsid w:val="00753230"/>
    <w:rsid w:val="00812E27"/>
    <w:rsid w:val="00833C24"/>
    <w:rsid w:val="0084037F"/>
    <w:rsid w:val="008702CA"/>
    <w:rsid w:val="00877351"/>
    <w:rsid w:val="008A3CF1"/>
    <w:rsid w:val="008A5EFF"/>
    <w:rsid w:val="008A6080"/>
    <w:rsid w:val="008B5A91"/>
    <w:rsid w:val="008C4F38"/>
    <w:rsid w:val="008E51CA"/>
    <w:rsid w:val="008F18A9"/>
    <w:rsid w:val="008F635F"/>
    <w:rsid w:val="009119D0"/>
    <w:rsid w:val="00933FC2"/>
    <w:rsid w:val="00941182"/>
    <w:rsid w:val="00953ABE"/>
    <w:rsid w:val="0098412C"/>
    <w:rsid w:val="009947D9"/>
    <w:rsid w:val="009B3CF4"/>
    <w:rsid w:val="009D101B"/>
    <w:rsid w:val="009D777F"/>
    <w:rsid w:val="009E4BE1"/>
    <w:rsid w:val="00A15EE9"/>
    <w:rsid w:val="00A43418"/>
    <w:rsid w:val="00AA4144"/>
    <w:rsid w:val="00AF1C21"/>
    <w:rsid w:val="00AF5CEE"/>
    <w:rsid w:val="00B67393"/>
    <w:rsid w:val="00BA3FB7"/>
    <w:rsid w:val="00BB1FE7"/>
    <w:rsid w:val="00BB640C"/>
    <w:rsid w:val="00BE1660"/>
    <w:rsid w:val="00BE1E19"/>
    <w:rsid w:val="00BE54CD"/>
    <w:rsid w:val="00BE77A0"/>
    <w:rsid w:val="00BF05D2"/>
    <w:rsid w:val="00C11FF8"/>
    <w:rsid w:val="00C22BF6"/>
    <w:rsid w:val="00C40087"/>
    <w:rsid w:val="00C929BD"/>
    <w:rsid w:val="00CC2C26"/>
    <w:rsid w:val="00CC2DDA"/>
    <w:rsid w:val="00CC5F0A"/>
    <w:rsid w:val="00CE36D3"/>
    <w:rsid w:val="00CE43C0"/>
    <w:rsid w:val="00CF38D6"/>
    <w:rsid w:val="00D07B9B"/>
    <w:rsid w:val="00D11622"/>
    <w:rsid w:val="00D5566F"/>
    <w:rsid w:val="00DA560E"/>
    <w:rsid w:val="00DB003D"/>
    <w:rsid w:val="00DB332A"/>
    <w:rsid w:val="00DB7D48"/>
    <w:rsid w:val="00DD6FE5"/>
    <w:rsid w:val="00DE3FCD"/>
    <w:rsid w:val="00E04FA0"/>
    <w:rsid w:val="00E10AF6"/>
    <w:rsid w:val="00E22999"/>
    <w:rsid w:val="00E3679C"/>
    <w:rsid w:val="00E529A2"/>
    <w:rsid w:val="00EA10B3"/>
    <w:rsid w:val="00EE49EF"/>
    <w:rsid w:val="00F65ACD"/>
    <w:rsid w:val="00F7782D"/>
    <w:rsid w:val="00F85D97"/>
    <w:rsid w:val="00FA232E"/>
    <w:rsid w:val="00FA46B9"/>
    <w:rsid w:val="00FD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D7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A43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D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5"/>
    <w:uiPriority w:val="99"/>
    <w:qFormat/>
    <w:rsid w:val="0020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2">
    <w:name w:val="zag2"/>
    <w:basedOn w:val="a0"/>
    <w:rsid w:val="00202BD7"/>
  </w:style>
  <w:style w:type="character" w:customStyle="1" w:styleId="c0">
    <w:name w:val="c0"/>
    <w:basedOn w:val="a0"/>
    <w:rsid w:val="006E10F8"/>
  </w:style>
  <w:style w:type="paragraph" w:customStyle="1" w:styleId="c1">
    <w:name w:val="c1"/>
    <w:basedOn w:val="a"/>
    <w:rsid w:val="006E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7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02C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7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2CA"/>
    <w:rPr>
      <w:rFonts w:eastAsiaTheme="minorEastAsia"/>
      <w:lang w:eastAsia="ru-RU"/>
    </w:rPr>
  </w:style>
  <w:style w:type="paragraph" w:customStyle="1" w:styleId="1">
    <w:name w:val="Без интервала1"/>
    <w:rsid w:val="004473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7268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72681"/>
    <w:rPr>
      <w:rFonts w:ascii="Calibri" w:eastAsia="Calibri" w:hAnsi="Calibri" w:cs="Times New Roman"/>
    </w:rPr>
  </w:style>
  <w:style w:type="paragraph" w:styleId="aa">
    <w:name w:val="caption"/>
    <w:basedOn w:val="a"/>
    <w:next w:val="a"/>
    <w:uiPriority w:val="35"/>
    <w:unhideWhenUsed/>
    <w:qFormat/>
    <w:rsid w:val="000B05D8"/>
    <w:pPr>
      <w:spacing w:line="240" w:lineRule="auto"/>
    </w:pPr>
    <w:rPr>
      <w:rFonts w:ascii="Times New Roman" w:eastAsiaTheme="minorHAnsi" w:hAnsi="Times New Roman" w:cs="Times New Roman"/>
      <w:b/>
      <w:bCs/>
      <w:color w:val="4F81BD" w:themeColor="accent1"/>
      <w:sz w:val="18"/>
      <w:szCs w:val="18"/>
    </w:rPr>
  </w:style>
  <w:style w:type="character" w:styleId="ab">
    <w:name w:val="Strong"/>
    <w:basedOn w:val="a0"/>
    <w:uiPriority w:val="22"/>
    <w:qFormat/>
    <w:rsid w:val="005B7596"/>
    <w:rPr>
      <w:b/>
      <w:bCs/>
    </w:rPr>
  </w:style>
  <w:style w:type="table" w:styleId="ac">
    <w:name w:val="Table Grid"/>
    <w:basedOn w:val="a1"/>
    <w:uiPriority w:val="99"/>
    <w:rsid w:val="005B75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F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651D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6"/>
    <w:basedOn w:val="a"/>
    <w:link w:val="ad"/>
    <w:rsid w:val="00651D0F"/>
    <w:pPr>
      <w:shd w:val="clear" w:color="auto" w:fill="FFFFFF"/>
      <w:spacing w:after="120" w:line="317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Style17">
    <w:name w:val="Style17"/>
    <w:basedOn w:val="a"/>
    <w:uiPriority w:val="99"/>
    <w:rsid w:val="00651D0F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basedOn w:val="a0"/>
    <w:uiPriority w:val="99"/>
    <w:rsid w:val="00651D0F"/>
    <w:rPr>
      <w:rFonts w:ascii="Arial" w:hAnsi="Arial" w:cs="Arial" w:hint="default"/>
      <w:sz w:val="20"/>
      <w:szCs w:val="20"/>
    </w:rPr>
  </w:style>
  <w:style w:type="paragraph" w:customStyle="1" w:styleId="ae">
    <w:name w:val="Базовый"/>
    <w:qFormat/>
    <w:rsid w:val="00812E27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sz w:val="24"/>
      <w:szCs w:val="24"/>
      <w:lang w:val="en-US" w:eastAsia="zh-CN" w:bidi="en-US"/>
    </w:rPr>
  </w:style>
  <w:style w:type="character" w:customStyle="1" w:styleId="FontStyle14">
    <w:name w:val="Font Style14"/>
    <w:basedOn w:val="a0"/>
    <w:uiPriority w:val="99"/>
    <w:rsid w:val="00812E27"/>
    <w:rPr>
      <w:rFonts w:ascii="Times New Roman" w:hAnsi="Times New Roman" w:cs="Times New Roman"/>
      <w:sz w:val="26"/>
      <w:szCs w:val="26"/>
    </w:rPr>
  </w:style>
  <w:style w:type="character" w:customStyle="1" w:styleId="a5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4"/>
    <w:uiPriority w:val="99"/>
    <w:locked/>
    <w:rsid w:val="00812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3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A1C5-8FD7-49FA-A450-4C9E060F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8834</Words>
  <Characters>50359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48</cp:revision>
  <cp:lastPrinted>2019-08-27T10:59:00Z</cp:lastPrinted>
  <dcterms:created xsi:type="dcterms:W3CDTF">2019-08-08T10:36:00Z</dcterms:created>
  <dcterms:modified xsi:type="dcterms:W3CDTF">2019-08-27T11:23:00Z</dcterms:modified>
</cp:coreProperties>
</file>